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BD489" w14:textId="77777777" w:rsidR="006540E0" w:rsidRDefault="006540E0" w:rsidP="00B662F0">
      <w:pPr>
        <w:tabs>
          <w:tab w:val="left" w:pos="284"/>
        </w:tabs>
        <w:spacing w:before="60" w:after="60"/>
        <w:ind w:right="22"/>
        <w:jc w:val="center"/>
        <w:rPr>
          <w:rFonts w:ascii="Arial" w:hAnsi="Arial" w:cs="Arial"/>
          <w:sz w:val="20"/>
          <w:szCs w:val="20"/>
        </w:rPr>
      </w:pPr>
    </w:p>
    <w:p w14:paraId="2AB33187" w14:textId="77777777" w:rsidR="00B662F0" w:rsidRPr="00B662F0" w:rsidRDefault="00B662F0" w:rsidP="00B662F0">
      <w:pPr>
        <w:rPr>
          <w:rFonts w:ascii="Arial" w:hAnsi="Arial" w:cs="Arial"/>
          <w:sz w:val="20"/>
          <w:szCs w:val="20"/>
        </w:rPr>
      </w:pPr>
    </w:p>
    <w:p w14:paraId="3F687404" w14:textId="77777777" w:rsidR="00B662F0" w:rsidRPr="00B662F0" w:rsidRDefault="00B662F0" w:rsidP="00B662F0">
      <w:pPr>
        <w:rPr>
          <w:rFonts w:ascii="Arial" w:hAnsi="Arial" w:cs="Arial"/>
          <w:sz w:val="20"/>
          <w:szCs w:val="20"/>
        </w:rPr>
      </w:pPr>
    </w:p>
    <w:p w14:paraId="60B9A9A8" w14:textId="77777777" w:rsidR="00B662F0" w:rsidRPr="00B662F0" w:rsidRDefault="00B662F0" w:rsidP="00B662F0">
      <w:pPr>
        <w:rPr>
          <w:rFonts w:ascii="Arial" w:hAnsi="Arial" w:cs="Arial"/>
          <w:sz w:val="20"/>
          <w:szCs w:val="20"/>
        </w:rPr>
      </w:pPr>
    </w:p>
    <w:p w14:paraId="3BDF6879" w14:textId="77777777" w:rsidR="00B662F0" w:rsidRPr="00B662F0" w:rsidRDefault="00B662F0" w:rsidP="00B662F0">
      <w:pPr>
        <w:rPr>
          <w:rFonts w:ascii="Arial" w:hAnsi="Arial" w:cs="Arial"/>
          <w:sz w:val="20"/>
          <w:szCs w:val="20"/>
        </w:rPr>
      </w:pPr>
    </w:p>
    <w:p w14:paraId="15B49F41" w14:textId="77777777" w:rsidR="00B662F0" w:rsidRPr="00B662F0" w:rsidRDefault="00B662F0" w:rsidP="00B662F0">
      <w:pPr>
        <w:rPr>
          <w:rFonts w:ascii="Arial" w:hAnsi="Arial" w:cs="Arial"/>
          <w:sz w:val="20"/>
          <w:szCs w:val="20"/>
        </w:rPr>
      </w:pPr>
    </w:p>
    <w:p w14:paraId="4DCF1567" w14:textId="77777777" w:rsidR="00B662F0" w:rsidRPr="00B662F0" w:rsidRDefault="00B662F0" w:rsidP="00B662F0">
      <w:pPr>
        <w:rPr>
          <w:rFonts w:ascii="Arial" w:hAnsi="Arial" w:cs="Arial"/>
          <w:sz w:val="20"/>
          <w:szCs w:val="20"/>
        </w:rPr>
      </w:pPr>
    </w:p>
    <w:p w14:paraId="4F48553F" w14:textId="77777777" w:rsidR="00B662F0" w:rsidRPr="00B662F0" w:rsidRDefault="00B662F0" w:rsidP="00B662F0">
      <w:pPr>
        <w:rPr>
          <w:rFonts w:ascii="Arial" w:hAnsi="Arial" w:cs="Arial"/>
          <w:sz w:val="20"/>
          <w:szCs w:val="20"/>
        </w:rPr>
      </w:pPr>
    </w:p>
    <w:p w14:paraId="552AB4D3" w14:textId="77777777" w:rsidR="00B662F0" w:rsidRDefault="00B662F0" w:rsidP="00B662F0">
      <w:pPr>
        <w:rPr>
          <w:rFonts w:ascii="Arial" w:hAnsi="Arial" w:cs="Arial"/>
          <w:sz w:val="20"/>
          <w:szCs w:val="20"/>
        </w:rPr>
      </w:pPr>
    </w:p>
    <w:p w14:paraId="46BED138" w14:textId="77777777" w:rsidR="00B662F0" w:rsidRPr="00B662F0" w:rsidRDefault="00B662F0" w:rsidP="00B662F0">
      <w:pPr>
        <w:rPr>
          <w:rFonts w:ascii="Arial" w:hAnsi="Arial" w:cs="Arial"/>
          <w:sz w:val="20"/>
          <w:szCs w:val="20"/>
        </w:rPr>
      </w:pPr>
    </w:p>
    <w:p w14:paraId="33872609" w14:textId="30A8373E" w:rsidR="006540E0" w:rsidRDefault="00B662F0" w:rsidP="0078611D">
      <w:pPr>
        <w:tabs>
          <w:tab w:val="left" w:pos="7872"/>
        </w:tabs>
        <w:rPr>
          <w:rFonts w:ascii="Arial" w:hAnsi="Arial" w:cs="Arial"/>
          <w:b/>
          <w:sz w:val="20"/>
          <w:szCs w:val="20"/>
        </w:rPr>
      </w:pPr>
      <w:r>
        <w:rPr>
          <w:rFonts w:ascii="Arial" w:hAnsi="Arial" w:cs="Arial"/>
          <w:sz w:val="20"/>
          <w:szCs w:val="20"/>
        </w:rPr>
        <w:tab/>
      </w:r>
      <w:r w:rsidR="005965EE" w:rsidRPr="00C467F4">
        <w:rPr>
          <w:rFonts w:ascii="Arial" w:hAnsi="Arial" w:cs="Arial"/>
          <w:sz w:val="20"/>
          <w:szCs w:val="20"/>
        </w:rPr>
        <w:t>S</w:t>
      </w:r>
      <w:r w:rsidR="005965EE">
        <w:rPr>
          <w:rFonts w:ascii="Arial" w:hAnsi="Arial" w:cs="Arial"/>
          <w:sz w:val="20"/>
          <w:szCs w:val="20"/>
        </w:rPr>
        <w:t>pecialiųjų pirkimo sąlygų</w:t>
      </w:r>
      <w:r w:rsidR="005965EE"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r w:rsidR="006540E0">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7F109F">
      <w:pPr>
        <w:shd w:val="clear" w:color="auto" w:fill="FFFFFF"/>
        <w:rPr>
          <w:rFonts w:ascii="Arial" w:eastAsia="Calibri" w:hAnsi="Arial" w:cs="Arial"/>
          <w:sz w:val="20"/>
          <w:szCs w:val="20"/>
        </w:rPr>
      </w:pPr>
    </w:p>
    <w:p w14:paraId="564710E3" w14:textId="50C0FC9A" w:rsidR="006540E0" w:rsidRPr="00855615" w:rsidRDefault="006540E0" w:rsidP="006540E0">
      <w:pPr>
        <w:ind w:firstLine="567"/>
        <w:jc w:val="both"/>
        <w:rPr>
          <w:rFonts w:ascii="Arial" w:eastAsia="Calibri" w:hAnsi="Arial" w:cs="Arial"/>
          <w:sz w:val="20"/>
          <w:szCs w:val="20"/>
          <w:u w:val="single"/>
        </w:rPr>
      </w:pPr>
      <w:r>
        <w:rPr>
          <w:rFonts w:ascii="Arial" w:eastAsia="Calibri" w:hAnsi="Arial" w:cs="Arial"/>
          <w:sz w:val="20"/>
          <w:szCs w:val="20"/>
        </w:rPr>
        <w:t xml:space="preserve">Atitikimas keliamiems reikalavimams deklaruojamas užpildant Pirkimo </w:t>
      </w:r>
      <w:r w:rsidR="00A25B1F">
        <w:rPr>
          <w:rFonts w:ascii="Arial" w:eastAsia="Calibri" w:hAnsi="Arial" w:cs="Arial"/>
          <w:sz w:val="20"/>
          <w:szCs w:val="20"/>
        </w:rPr>
        <w:t>dokumentų</w:t>
      </w:r>
      <w:r w:rsidR="00A25B1F" w:rsidRPr="00515D34">
        <w:rPr>
          <w:rFonts w:ascii="Arial" w:eastAsia="Calibri" w:hAnsi="Arial" w:cs="Arial"/>
          <w:sz w:val="20"/>
          <w:szCs w:val="20"/>
        </w:rPr>
        <w:t xml:space="preserve"> </w:t>
      </w:r>
      <w:r w:rsidRPr="00D008AD">
        <w:rPr>
          <w:rFonts w:ascii="Arial" w:eastAsia="Calibri" w:hAnsi="Arial" w:cs="Arial"/>
          <w:sz w:val="20"/>
          <w:szCs w:val="20"/>
          <w:highlight w:val="yellow"/>
        </w:rPr>
        <w:t>SPS priede Nr. 3</w:t>
      </w:r>
      <w:r w:rsidRPr="00515D34">
        <w:rPr>
          <w:rFonts w:ascii="Arial" w:eastAsia="Calibri" w:hAnsi="Arial" w:cs="Arial"/>
          <w:sz w:val="20"/>
          <w:szCs w:val="20"/>
        </w:rPr>
        <w:t xml:space="preserve"> pateiktą</w:t>
      </w:r>
      <w:r>
        <w:rPr>
          <w:rFonts w:ascii="Arial" w:eastAsia="Calibri" w:hAnsi="Arial" w:cs="Arial"/>
          <w:sz w:val="20"/>
          <w:szCs w:val="20"/>
        </w:rPr>
        <w:t xml:space="preserve"> EBVPD formą (espd.request.xml</w:t>
      </w:r>
      <w:r w:rsidRPr="00855615">
        <w:rPr>
          <w:rFonts w:ascii="Arial" w:eastAsia="Calibri" w:hAnsi="Arial" w:cs="Arial"/>
          <w:sz w:val="20"/>
          <w:szCs w:val="20"/>
        </w:rPr>
        <w:t>).</w:t>
      </w:r>
      <w:r>
        <w:rPr>
          <w:rFonts w:ascii="Arial" w:eastAsia="Calibri" w:hAnsi="Arial" w:cs="Arial"/>
          <w:sz w:val="20"/>
          <w:szCs w:val="20"/>
          <w:u w:val="single"/>
        </w:rPr>
        <w:t xml:space="preserve"> Jeigu Tiekėjas ketina pasitelkti </w:t>
      </w:r>
      <w:r w:rsidR="00D95058">
        <w:rPr>
          <w:rFonts w:ascii="Arial" w:eastAsia="Calibri" w:hAnsi="Arial" w:cs="Arial"/>
          <w:sz w:val="20"/>
          <w:szCs w:val="20"/>
          <w:u w:val="single"/>
        </w:rPr>
        <w:t>Ū</w:t>
      </w:r>
      <w:r>
        <w:rPr>
          <w:rFonts w:ascii="Arial" w:eastAsia="Calibri" w:hAnsi="Arial" w:cs="Arial"/>
          <w:sz w:val="20"/>
          <w:szCs w:val="20"/>
          <w:u w:val="single"/>
        </w:rPr>
        <w:t xml:space="preserve">kio subjektus, EBVPD formą turi užpildyti ir pateikti ir kiekvienas Tiekėjo pasitelkiamas </w:t>
      </w:r>
      <w:r w:rsidR="00157851">
        <w:rPr>
          <w:rFonts w:ascii="Arial" w:eastAsia="Calibri" w:hAnsi="Arial" w:cs="Arial"/>
          <w:sz w:val="20"/>
          <w:szCs w:val="20"/>
          <w:u w:val="single"/>
        </w:rPr>
        <w:t>Ū</w:t>
      </w:r>
      <w:r>
        <w:rPr>
          <w:rFonts w:ascii="Arial" w:eastAsia="Calibri" w:hAnsi="Arial" w:cs="Arial"/>
          <w:sz w:val="20"/>
          <w:szCs w:val="20"/>
          <w:u w:val="single"/>
        </w:rPr>
        <w:t>kio subjektas</w:t>
      </w:r>
      <w:r w:rsidR="008E4FA4">
        <w:rPr>
          <w:rFonts w:ascii="Arial" w:eastAsia="Calibri" w:hAnsi="Arial" w:cs="Arial"/>
          <w:sz w:val="20"/>
          <w:szCs w:val="20"/>
          <w:u w:val="single"/>
        </w:rPr>
        <w:t>.</w:t>
      </w:r>
    </w:p>
    <w:p w14:paraId="7F5FB7D1" w14:textId="4165CB9A" w:rsidR="006540E0" w:rsidRDefault="006540E0" w:rsidP="006540E0">
      <w:pPr>
        <w:ind w:firstLine="567"/>
        <w:jc w:val="both"/>
        <w:rPr>
          <w:rFonts w:ascii="Arial" w:eastAsia="Calibri" w:hAnsi="Arial" w:cs="Arial"/>
          <w:sz w:val="20"/>
          <w:szCs w:val="20"/>
        </w:rPr>
      </w:pPr>
      <w:r w:rsidRPr="006D2467">
        <w:rPr>
          <w:rFonts w:ascii="Arial" w:eastAsia="Calibri" w:hAnsi="Arial" w:cs="Arial"/>
          <w:sz w:val="20"/>
          <w:szCs w:val="20"/>
        </w:rPr>
        <w:t xml:space="preserve">Jei pagal vertinimo rezultatus Pasiūlymas galės būti pripažintas </w:t>
      </w:r>
      <w:r w:rsidR="00D32010">
        <w:rPr>
          <w:rFonts w:ascii="Arial" w:eastAsia="Calibri" w:hAnsi="Arial" w:cs="Arial"/>
          <w:sz w:val="20"/>
          <w:szCs w:val="20"/>
        </w:rPr>
        <w:t>l</w:t>
      </w:r>
      <w:r w:rsidRPr="006D2467">
        <w:rPr>
          <w:rFonts w:ascii="Arial" w:eastAsia="Calibri" w:hAnsi="Arial" w:cs="Arial"/>
          <w:sz w:val="20"/>
          <w:szCs w:val="20"/>
        </w:rPr>
        <w:t xml:space="preserve">aimėjusiu (iki Pasiūlymų eilės nustatymo), Pirkėjo reikalavimu </w:t>
      </w:r>
      <w:r>
        <w:rPr>
          <w:rFonts w:ascii="Arial" w:eastAsia="Calibri" w:hAnsi="Arial" w:cs="Arial"/>
          <w:sz w:val="20"/>
          <w:szCs w:val="20"/>
        </w:rPr>
        <w:t xml:space="preserve">įsipareigoju </w:t>
      </w:r>
      <w:r w:rsidRPr="006D2467">
        <w:rPr>
          <w:rFonts w:ascii="Arial" w:eastAsia="Calibri" w:hAnsi="Arial" w:cs="Arial"/>
          <w:sz w:val="20"/>
          <w:szCs w:val="20"/>
        </w:rPr>
        <w:t>pateik</w:t>
      </w:r>
      <w:r>
        <w:rPr>
          <w:rFonts w:ascii="Arial" w:eastAsia="Calibri" w:hAnsi="Arial" w:cs="Arial"/>
          <w:sz w:val="20"/>
          <w:szCs w:val="20"/>
        </w:rPr>
        <w:t>ti</w:t>
      </w:r>
      <w:r w:rsidRPr="006D2467">
        <w:rPr>
          <w:rFonts w:ascii="Arial" w:eastAsia="Calibri" w:hAnsi="Arial" w:cs="Arial"/>
          <w:sz w:val="20"/>
          <w:szCs w:val="20"/>
        </w:rPr>
        <w:t xml:space="preserve"> Pirkėjo nurodytus atitiktį </w:t>
      </w:r>
      <w:r w:rsidR="00157851">
        <w:rPr>
          <w:rFonts w:ascii="Arial" w:eastAsia="Calibri" w:hAnsi="Arial" w:cs="Arial"/>
          <w:sz w:val="20"/>
          <w:szCs w:val="20"/>
        </w:rPr>
        <w:t>P</w:t>
      </w:r>
      <w:r>
        <w:rPr>
          <w:rFonts w:ascii="Arial" w:eastAsia="Calibri" w:hAnsi="Arial" w:cs="Arial"/>
          <w:sz w:val="20"/>
          <w:szCs w:val="20"/>
        </w:rPr>
        <w:t xml:space="preserve">ašalinimo pagrindų nebuvimui, </w:t>
      </w:r>
      <w:r w:rsidR="00157851">
        <w:rPr>
          <w:rFonts w:ascii="Arial" w:eastAsia="Calibri" w:hAnsi="Arial" w:cs="Arial"/>
          <w:sz w:val="20"/>
          <w:szCs w:val="20"/>
        </w:rPr>
        <w:t>K</w:t>
      </w:r>
      <w:r>
        <w:rPr>
          <w:rFonts w:ascii="Arial" w:eastAsia="Calibri" w:hAnsi="Arial" w:cs="Arial"/>
          <w:sz w:val="20"/>
          <w:szCs w:val="20"/>
        </w:rPr>
        <w:t xml:space="preserve">valifikacijos </w:t>
      </w:r>
      <w:r w:rsidRPr="006D2467">
        <w:rPr>
          <w:rFonts w:ascii="Arial" w:eastAsia="Calibri" w:hAnsi="Arial" w:cs="Arial"/>
          <w:sz w:val="20"/>
          <w:szCs w:val="20"/>
        </w:rPr>
        <w:t>reikalavim</w:t>
      </w:r>
      <w:r>
        <w:rPr>
          <w:rFonts w:ascii="Arial" w:eastAsia="Calibri" w:hAnsi="Arial" w:cs="Arial"/>
          <w:sz w:val="20"/>
          <w:szCs w:val="20"/>
        </w:rPr>
        <w:t>ų atitikimą</w:t>
      </w:r>
      <w:r w:rsidRPr="006D2467">
        <w:rPr>
          <w:rFonts w:ascii="Arial" w:eastAsia="Calibri" w:hAnsi="Arial" w:cs="Arial"/>
          <w:sz w:val="20"/>
          <w:szCs w:val="20"/>
        </w:rPr>
        <w:t xml:space="preserve"> patvirtinančius dokumentus (patvirtinantys dokumentai nurodyti </w:t>
      </w:r>
      <w:r>
        <w:rPr>
          <w:rFonts w:ascii="Arial" w:eastAsia="Calibri" w:hAnsi="Arial" w:cs="Arial"/>
          <w:sz w:val="20"/>
          <w:szCs w:val="20"/>
        </w:rPr>
        <w:t xml:space="preserve">šiame priede pateiktų lentelių </w:t>
      </w:r>
      <w:r w:rsidR="00BB4D83">
        <w:rPr>
          <w:rFonts w:ascii="Arial" w:eastAsia="Calibri" w:hAnsi="Arial" w:cs="Arial"/>
          <w:sz w:val="20"/>
          <w:szCs w:val="20"/>
        </w:rPr>
        <w:t>4</w:t>
      </w:r>
      <w:r w:rsidRPr="006D2467">
        <w:rPr>
          <w:rFonts w:ascii="Arial" w:eastAsia="Calibri" w:hAnsi="Arial" w:cs="Arial"/>
          <w:sz w:val="20"/>
          <w:szCs w:val="20"/>
        </w:rPr>
        <w:t xml:space="preserve"> stulpelyje).</w:t>
      </w:r>
    </w:p>
    <w:p w14:paraId="53B59AAB" w14:textId="762040FB" w:rsidR="00401F14" w:rsidRDefault="00401F14" w:rsidP="00401F14">
      <w:pPr>
        <w:ind w:firstLine="567"/>
        <w:jc w:val="both"/>
        <w:rPr>
          <w:rFonts w:ascii="Arial" w:eastAsia="Calibri" w:hAnsi="Arial" w:cs="Arial"/>
          <w:color w:val="FF0000"/>
          <w:sz w:val="20"/>
          <w:szCs w:val="20"/>
        </w:rPr>
      </w:pPr>
      <w:r w:rsidRPr="005C31FB">
        <w:rPr>
          <w:rFonts w:ascii="Arial" w:eastAsia="Calibri" w:hAnsi="Arial" w:cs="Arial"/>
          <w:color w:val="FF0000"/>
          <w:sz w:val="20"/>
          <w:szCs w:val="20"/>
        </w:rPr>
        <w:t>Jei pasiūlymą pateikia Tiekėjų grupė, jos kiekvienas narys turi pateikti Pašalinimo pagrindų nebuvimą patvirtinančius dokumentus ir nors vienas grupės narys Kvalifikacijos reikalavimus patvirtinančius dokumentus</w:t>
      </w:r>
      <w:r>
        <w:rPr>
          <w:rFonts w:ascii="Arial" w:eastAsia="Calibri" w:hAnsi="Arial" w:cs="Arial"/>
          <w:color w:val="FF0000"/>
          <w:sz w:val="20"/>
          <w:szCs w:val="20"/>
        </w:rPr>
        <w:t xml:space="preserve"> (jeigu konkrečiame Kvalifikacijos reikalavime nenurodyta kitaip)</w:t>
      </w:r>
      <w:r w:rsidRPr="005C31FB">
        <w:rPr>
          <w:rFonts w:ascii="Arial" w:eastAsia="Calibri" w:hAnsi="Arial" w:cs="Arial"/>
          <w:color w:val="FF0000"/>
          <w:sz w:val="20"/>
          <w:szCs w:val="20"/>
        </w:rPr>
        <w:t xml:space="preserve">. </w:t>
      </w:r>
    </w:p>
    <w:p w14:paraId="3659AD36" w14:textId="77777777" w:rsidR="00254F8D" w:rsidRDefault="00254F8D" w:rsidP="00401F14">
      <w:pPr>
        <w:ind w:firstLine="567"/>
        <w:jc w:val="both"/>
        <w:rPr>
          <w:rFonts w:ascii="Arial" w:eastAsia="Calibri" w:hAnsi="Arial" w:cs="Arial"/>
          <w:color w:val="FF0000"/>
          <w:sz w:val="20"/>
          <w:szCs w:val="20"/>
        </w:rPr>
      </w:pPr>
    </w:p>
    <w:p w14:paraId="017F3DBB" w14:textId="096FED0E" w:rsidR="00254F8D" w:rsidRPr="005C31FB" w:rsidRDefault="00254F8D" w:rsidP="00254F8D">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42C4864E" w14:textId="7848380D" w:rsidR="006540E0" w:rsidRDefault="006540E0" w:rsidP="006540E0">
      <w:pPr>
        <w:rPr>
          <w:rFonts w:ascii="Arial" w:hAnsi="Arial" w:cs="Arial"/>
          <w:sz w:val="20"/>
          <w:szCs w:val="20"/>
        </w:rPr>
      </w:pPr>
    </w:p>
    <w:p w14:paraId="318D9829" w14:textId="77777777" w:rsidR="001D01B5" w:rsidRPr="00892BE4" w:rsidRDefault="001D01B5" w:rsidP="001D01B5">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059B4AB4" w14:textId="77777777" w:rsidR="001D01B5"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FD45BA" w:rsidRPr="00FD45BA" w14:paraId="31259CB1"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Default="00FD45BA">
            <w:pPr>
              <w:pStyle w:val="Betarp"/>
              <w:ind w:left="32"/>
              <w:jc w:val="center"/>
              <w:rPr>
                <w:rFonts w:ascii="Arial" w:hAnsi="Arial" w:cs="Arial"/>
                <w:b/>
                <w:bCs/>
                <w:sz w:val="20"/>
                <w:szCs w:val="20"/>
              </w:rPr>
            </w:pPr>
            <w:bookmarkStart w:id="0" w:name="_Hlk65153137"/>
            <w:r w:rsidRPr="00FD45BA">
              <w:rPr>
                <w:rFonts w:ascii="Arial" w:hAnsi="Arial" w:cs="Arial"/>
                <w:b/>
                <w:bCs/>
                <w:sz w:val="20"/>
                <w:szCs w:val="20"/>
              </w:rPr>
              <w:t xml:space="preserve">Eil. </w:t>
            </w:r>
          </w:p>
          <w:p w14:paraId="0C3AFADA" w14:textId="0741C246" w:rsidR="00FD45BA" w:rsidRPr="00FD45BA" w:rsidRDefault="00FD45BA">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FD45BA" w:rsidRDefault="00FD45BA">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FD45BA" w:rsidRDefault="00FD45BA">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FD45BA" w:rsidRDefault="00FD45BA">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FD45BA" w:rsidRPr="00FD45BA" w14:paraId="102B290E" w14:textId="77777777" w:rsidTr="00FD45BA">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77777777" w:rsidR="00FD45BA" w:rsidRPr="00FD45BA" w:rsidRDefault="00FD45BA">
            <w:pPr>
              <w:pStyle w:val="Betarp"/>
              <w:jc w:val="both"/>
              <w:rPr>
                <w:rFonts w:ascii="Arial" w:hAnsi="Arial" w:cs="Arial"/>
                <w:sz w:val="20"/>
                <w:szCs w:val="20"/>
                <w:lang w:eastAsia="en-US"/>
              </w:rPr>
            </w:pPr>
            <w:r w:rsidRPr="00FD45BA">
              <w:rPr>
                <w:rFonts w:ascii="Arial" w:hAnsi="Arial" w:cs="Arial"/>
                <w:b/>
                <w:bCs/>
                <w:color w:val="7030A0"/>
                <w:sz w:val="20"/>
                <w:szCs w:val="20"/>
                <w:lang w:eastAsia="en-US"/>
              </w:rPr>
              <w:t>Privalomi</w:t>
            </w:r>
            <w:r w:rsidRPr="00FD45BA">
              <w:rPr>
                <w:rStyle w:val="Puslapioinaosnuoroda"/>
                <w:rFonts w:ascii="Arial" w:hAnsi="Arial" w:cs="Arial"/>
                <w:b/>
                <w:bCs/>
                <w:color w:val="7030A0"/>
                <w:sz w:val="20"/>
                <w:szCs w:val="20"/>
                <w:lang w:eastAsia="en-US"/>
              </w:rPr>
              <w:footnoteReference w:id="2"/>
            </w:r>
            <w:r w:rsidRPr="00FD45BA">
              <w:rPr>
                <w:rFonts w:ascii="Arial" w:hAnsi="Arial" w:cs="Arial"/>
                <w:b/>
                <w:bCs/>
                <w:color w:val="7030A0"/>
                <w:sz w:val="20"/>
                <w:szCs w:val="20"/>
                <w:lang w:eastAsia="en-US"/>
              </w:rPr>
              <w:t xml:space="preserve"> pašalinimo pagrindai pagal VPĮ 46 straipsnio 1 – 4 dalių nuostatas</w:t>
            </w:r>
          </w:p>
        </w:tc>
      </w:tr>
      <w:tr w:rsidR="00FD45BA" w:rsidRPr="00FD45BA" w14:paraId="658DF4A2"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77777777" w:rsidR="00FD45BA" w:rsidRPr="00FD45BA" w:rsidRDefault="00FD45BA" w:rsidP="006D330F">
            <w:pPr>
              <w:pStyle w:val="Betarp"/>
              <w:numPr>
                <w:ilvl w:val="0"/>
                <w:numId w:val="16"/>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sz w:val="20"/>
                <w:szCs w:val="20"/>
                <w:lang w:eastAsia="en-US"/>
              </w:rPr>
              <w:t>Tiekėjas arba jo atsakingas asmuo, nurodytas VPĮ 46 straipsnio 2 dalies 2 punkte, nuteistas už šią nusikalstamą veiką:</w:t>
            </w:r>
          </w:p>
          <w:p w14:paraId="3128CCC4"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1) dalyvavimą nusikalstamame susivienijime, jo organizavimą ar vadovavimą jam;</w:t>
            </w:r>
          </w:p>
          <w:p w14:paraId="05443C52"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2) kyšininkavimą, prekybą poveikiu, papirkimą;</w:t>
            </w:r>
          </w:p>
          <w:p w14:paraId="25CAC359"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4) nusikalstamą bankrotą;</w:t>
            </w:r>
          </w:p>
          <w:p w14:paraId="2EA519E7"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5) teroristinį ir su teroristine veikla susijusį nusikaltimą;</w:t>
            </w:r>
          </w:p>
          <w:p w14:paraId="0EDF8A10"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6) nusikalstamu būdu gauto turto legalizavimą;</w:t>
            </w:r>
          </w:p>
          <w:p w14:paraId="30C044CE"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7) prekybą žmonėmis, vaiko pirkimą arba pardavimą;</w:t>
            </w:r>
          </w:p>
          <w:p w14:paraId="5B1C6721"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BAD4416" w14:textId="77777777" w:rsidR="00FD45BA" w:rsidRPr="00FD45BA" w:rsidRDefault="00FD45BA">
            <w:pPr>
              <w:pStyle w:val="Betarp"/>
              <w:jc w:val="both"/>
              <w:rPr>
                <w:rFonts w:ascii="Arial" w:hAnsi="Arial" w:cs="Arial"/>
                <w:b/>
                <w:bCs/>
                <w:sz w:val="20"/>
                <w:szCs w:val="20"/>
                <w:lang w:eastAsia="en-US"/>
              </w:rPr>
            </w:pPr>
          </w:p>
          <w:p w14:paraId="7119FDCB"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arba jo atsakingas asmuo nuteistas už aukščiau nurodytą nusikalstamą veiką, kai dėl:</w:t>
            </w:r>
          </w:p>
          <w:p w14:paraId="0D2A540D" w14:textId="77777777" w:rsidR="00FD45BA" w:rsidRPr="00FD45BA" w:rsidRDefault="00FD45BA">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2346B7A0" w14:textId="77777777" w:rsidR="00FD45BA" w:rsidRPr="00330683" w:rsidRDefault="00FD45BA">
            <w:pPr>
              <w:pStyle w:val="Betarp"/>
              <w:jc w:val="both"/>
              <w:rPr>
                <w:rFonts w:ascii="Arial" w:hAnsi="Arial" w:cs="Arial"/>
                <w:sz w:val="20"/>
                <w:szCs w:val="20"/>
              </w:rPr>
            </w:pPr>
            <w:r w:rsidRPr="00330683">
              <w:rPr>
                <w:rFonts w:ascii="Arial" w:hAnsi="Arial" w:cs="Arial"/>
                <w:sz w:val="20"/>
                <w:szCs w:val="20"/>
              </w:rPr>
              <w:t>2) tiekėjo, kuris yra juridinis asmuo, kita organizacija ar jos </w:t>
            </w:r>
            <w:r w:rsidRPr="00330683">
              <w:rPr>
                <w:rFonts w:ascii="Arial" w:hAnsi="Arial" w:cs="Arial"/>
                <w:b/>
                <w:bCs/>
                <w:sz w:val="20"/>
                <w:szCs w:val="20"/>
              </w:rPr>
              <w:t>struktūrinis</w:t>
            </w:r>
            <w:r w:rsidRPr="00330683">
              <w:rPr>
                <w:rFonts w:ascii="Arial" w:hAnsi="Arial" w:cs="Arial"/>
                <w:sz w:val="20"/>
                <w:szCs w:val="20"/>
              </w:rPr>
              <w:t xml:space="preserve"> padalinys, vadovo, kito valdymo ar priežiūros organo nario ar kito asmens, turinčio (turinčių) teisę atstovauti tiekėjui ar jį kontroliuoti, jo vardu priimti sprendimą, sudaryti sandorį, asmens </w:t>
            </w:r>
            <w:r w:rsidRPr="00330683">
              <w:rPr>
                <w:rFonts w:ascii="Arial" w:hAnsi="Arial" w:cs="Arial"/>
                <w:sz w:val="20"/>
                <w:szCs w:val="20"/>
              </w:rPr>
              <w:lastRenderedPageBreak/>
              <w:t xml:space="preserve">(asmenų), turinčio (turinčių) teisę surašyti ir pasirašyti tiekėjo finansinės apskaitos dokumentus (supaprastinto pirkimo atveju – tiekėjo, kuris yra juridinis asmuo, kita organizacija ar jos </w:t>
            </w:r>
            <w:r w:rsidRPr="00330683">
              <w:rPr>
                <w:rFonts w:ascii="Arial" w:hAnsi="Arial" w:cs="Arial"/>
                <w:b/>
                <w:bCs/>
                <w:sz w:val="20"/>
                <w:szCs w:val="20"/>
              </w:rPr>
              <w:t>struktūrinis</w:t>
            </w:r>
            <w:r w:rsidRPr="00330683">
              <w:rPr>
                <w:rFonts w:ascii="Arial" w:hAnsi="Arial" w:cs="Arial"/>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A84DC4" w14:textId="77777777" w:rsidR="00FD45BA" w:rsidRPr="00FD45BA" w:rsidRDefault="00FD45BA">
            <w:pPr>
              <w:pStyle w:val="Betarp"/>
              <w:jc w:val="both"/>
              <w:rPr>
                <w:rFonts w:ascii="Arial" w:hAnsi="Arial" w:cs="Arial"/>
                <w:b/>
                <w:bCs/>
                <w:sz w:val="20"/>
                <w:szCs w:val="20"/>
                <w:lang w:eastAsia="en-US"/>
              </w:rPr>
            </w:pPr>
            <w:r w:rsidRPr="00330683">
              <w:rPr>
                <w:rFonts w:ascii="Arial" w:hAnsi="Arial" w:cs="Arial"/>
                <w:bCs/>
                <w:sz w:val="20"/>
                <w:szCs w:val="20"/>
                <w:lang w:eastAsia="en-US"/>
              </w:rPr>
              <w:t xml:space="preserve">3) tiekėjo, kuris yra juridinis asmuo, kita organizacija ar jos </w:t>
            </w:r>
            <w:r w:rsidRPr="00330683">
              <w:rPr>
                <w:rFonts w:ascii="Arial" w:hAnsi="Arial" w:cs="Arial"/>
                <w:b/>
                <w:sz w:val="20"/>
                <w:szCs w:val="20"/>
                <w:lang w:eastAsia="en-US"/>
              </w:rPr>
              <w:t>struktūrinis</w:t>
            </w:r>
            <w:r w:rsidRPr="00330683">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FD45BA" w:rsidRDefault="00FD45BA">
            <w:pPr>
              <w:pStyle w:val="Betarp"/>
              <w:jc w:val="both"/>
              <w:rPr>
                <w:rFonts w:ascii="Arial" w:eastAsia="Yu Mincho" w:hAnsi="Arial" w:cs="Arial"/>
                <w:b/>
                <w:bCs/>
                <w:sz w:val="20"/>
                <w:szCs w:val="20"/>
                <w:lang w:eastAsia="en-US"/>
              </w:rPr>
            </w:pPr>
            <w:r w:rsidRPr="00FD45BA">
              <w:rPr>
                <w:rFonts w:ascii="Arial" w:eastAsia="Yu Mincho" w:hAnsi="Arial" w:cs="Arial"/>
                <w:b/>
                <w:bCs/>
                <w:sz w:val="20"/>
                <w:szCs w:val="20"/>
                <w:lang w:eastAsia="en-US"/>
              </w:rPr>
              <w:lastRenderedPageBreak/>
              <w:t>VPĮ 46 straipsnio 1 dalis</w:t>
            </w:r>
          </w:p>
          <w:p w14:paraId="34F38591" w14:textId="77777777" w:rsidR="00FD45BA" w:rsidRPr="00FD45BA" w:rsidRDefault="00FD45BA">
            <w:pPr>
              <w:pStyle w:val="Betarp"/>
              <w:jc w:val="both"/>
              <w:rPr>
                <w:rFonts w:ascii="Arial" w:eastAsia="Yu Mincho" w:hAnsi="Arial" w:cs="Arial"/>
                <w:sz w:val="20"/>
                <w:szCs w:val="20"/>
                <w:lang w:eastAsia="en-US"/>
              </w:rPr>
            </w:pPr>
          </w:p>
          <w:p w14:paraId="7D57CDE9"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lang w:eastAsia="en-US"/>
              </w:rPr>
              <w:t>EBVPD III dalies A1-A6 punktai</w:t>
            </w:r>
          </w:p>
          <w:p w14:paraId="2C83535D" w14:textId="77777777" w:rsidR="00FD45BA" w:rsidRPr="00FD45BA" w:rsidRDefault="00FD45BA">
            <w:pPr>
              <w:pStyle w:val="Betarp"/>
              <w:jc w:val="both"/>
              <w:rPr>
                <w:rFonts w:ascii="Arial" w:eastAsia="Yu Mincho" w:hAnsi="Arial" w:cs="Arial"/>
                <w:sz w:val="20"/>
                <w:szCs w:val="20"/>
                <w:lang w:eastAsia="en-US"/>
              </w:rPr>
            </w:pPr>
          </w:p>
          <w:p w14:paraId="4521EA08"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lang w:eastAsia="en-US"/>
              </w:rPr>
              <w:lastRenderedPageBreak/>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lastRenderedPageBreak/>
              <w:t>Iš Lietuvoje įsteigtų subjektų reikalaujama:</w:t>
            </w:r>
          </w:p>
          <w:p w14:paraId="6B4C341E" w14:textId="77777777" w:rsidR="00FD45BA" w:rsidRPr="00FD45BA" w:rsidRDefault="00FD45BA" w:rsidP="00FD45BA">
            <w:pPr>
              <w:pStyle w:val="Betarp"/>
              <w:numPr>
                <w:ilvl w:val="0"/>
                <w:numId w:val="10"/>
              </w:numPr>
              <w:ind w:left="314"/>
              <w:jc w:val="both"/>
              <w:rPr>
                <w:rFonts w:ascii="Arial" w:hAnsi="Arial" w:cs="Arial"/>
                <w:b/>
                <w:bCs/>
                <w:sz w:val="20"/>
                <w:szCs w:val="20"/>
              </w:rPr>
            </w:pPr>
            <w:r w:rsidRPr="00FD45BA">
              <w:rPr>
                <w:rFonts w:ascii="Arial" w:hAnsi="Arial" w:cs="Arial"/>
                <w:sz w:val="20"/>
                <w:szCs w:val="20"/>
              </w:rPr>
              <w:t>išrašo iš teismo sprendimo arba</w:t>
            </w:r>
          </w:p>
          <w:p w14:paraId="65785CE1" w14:textId="77777777" w:rsidR="00FD45BA" w:rsidRPr="00FD45BA" w:rsidRDefault="00FD45BA" w:rsidP="00FD45BA">
            <w:pPr>
              <w:pStyle w:val="Betarp"/>
              <w:numPr>
                <w:ilvl w:val="0"/>
                <w:numId w:val="10"/>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559018DA" w14:textId="77777777" w:rsidR="00FD45BA" w:rsidRPr="00FD45BA" w:rsidRDefault="00FD45BA" w:rsidP="00FD45BA">
            <w:pPr>
              <w:pStyle w:val="Betarp"/>
              <w:numPr>
                <w:ilvl w:val="0"/>
                <w:numId w:val="10"/>
              </w:numPr>
              <w:ind w:left="314"/>
              <w:jc w:val="both"/>
              <w:rPr>
                <w:rFonts w:ascii="Arial" w:hAnsi="Arial" w:cs="Arial"/>
                <w:b/>
                <w:bCs/>
                <w:sz w:val="20"/>
                <w:szCs w:val="20"/>
              </w:rPr>
            </w:pPr>
            <w:r w:rsidRPr="00FD45BA">
              <w:rPr>
                <w:rFonts w:ascii="Arial" w:hAnsi="Arial" w:cs="Arial"/>
                <w:sz w:val="20"/>
                <w:szCs w:val="20"/>
              </w:rPr>
              <w:lastRenderedPageBreak/>
              <w:t>valstybės įmonės Registrų centro Lietuvos Respublikos Vyriausybės nustatyta tvarka išduoto dokumento, patvirtinančio jungtinius kompetentingų institucijų tvarkomus duomenis.</w:t>
            </w:r>
          </w:p>
          <w:p w14:paraId="1416395E" w14:textId="77777777" w:rsidR="00FD45BA" w:rsidRPr="00FD45BA" w:rsidRDefault="00FD45BA">
            <w:pPr>
              <w:pStyle w:val="Betarp"/>
              <w:jc w:val="both"/>
              <w:rPr>
                <w:rFonts w:ascii="Arial" w:hAnsi="Arial" w:cs="Arial"/>
                <w:sz w:val="20"/>
                <w:szCs w:val="20"/>
                <w:lang w:eastAsia="en-US"/>
              </w:rPr>
            </w:pPr>
          </w:p>
          <w:p w14:paraId="33A37A48"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2196D94D" w14:textId="77777777" w:rsidR="00FD45BA" w:rsidRPr="00FD45BA" w:rsidRDefault="00FD45BA" w:rsidP="00FD45BA">
            <w:pPr>
              <w:pStyle w:val="Betarp"/>
              <w:numPr>
                <w:ilvl w:val="0"/>
                <w:numId w:val="10"/>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3"/>
            </w:r>
            <w:r w:rsidRPr="00FD45BA">
              <w:rPr>
                <w:rFonts w:ascii="Arial" w:hAnsi="Arial" w:cs="Arial"/>
                <w:sz w:val="20"/>
                <w:szCs w:val="20"/>
              </w:rPr>
              <w:t>.</w:t>
            </w:r>
          </w:p>
          <w:p w14:paraId="331B1AD7" w14:textId="77777777" w:rsidR="00FD45BA" w:rsidRPr="00FD45BA" w:rsidRDefault="00FD45BA">
            <w:pPr>
              <w:pStyle w:val="Betarp"/>
              <w:jc w:val="both"/>
              <w:rPr>
                <w:rFonts w:ascii="Arial" w:hAnsi="Arial" w:cs="Arial"/>
                <w:sz w:val="20"/>
                <w:szCs w:val="20"/>
              </w:rPr>
            </w:pPr>
          </w:p>
          <w:p w14:paraId="31E188F7" w14:textId="77777777" w:rsidR="00FD45BA" w:rsidRPr="00FD45BA" w:rsidRDefault="00FD45BA">
            <w:pPr>
              <w:pStyle w:val="Betarp"/>
              <w:jc w:val="both"/>
              <w:rPr>
                <w:rFonts w:ascii="Arial" w:hAnsi="Arial" w:cs="Arial"/>
                <w:color w:val="7030A0"/>
                <w:sz w:val="20"/>
                <w:szCs w:val="20"/>
              </w:rPr>
            </w:pPr>
            <w:r w:rsidRPr="00FD45BA">
              <w:rPr>
                <w:rFonts w:ascii="Arial" w:hAnsi="Arial" w:cs="Arial"/>
                <w:sz w:val="20"/>
                <w:szCs w:val="20"/>
              </w:rPr>
              <w:t xml:space="preserve">Nurodyti dokumentai turi būti išduoti ne anksčiau kaip </w:t>
            </w:r>
            <w:r w:rsidRPr="00FD45BA">
              <w:rPr>
                <w:rFonts w:ascii="Arial" w:hAnsi="Arial" w:cs="Arial"/>
                <w:color w:val="00B050"/>
                <w:sz w:val="20"/>
                <w:szCs w:val="20"/>
              </w:rPr>
              <w:t xml:space="preserve">180 dienų </w:t>
            </w:r>
            <w:r w:rsidRPr="00FD45BA">
              <w:rPr>
                <w:rFonts w:ascii="Arial" w:hAnsi="Arial" w:cs="Arial"/>
                <w:sz w:val="20"/>
                <w:szCs w:val="20"/>
              </w:rPr>
              <w:t xml:space="preserve">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45043EC" w14:textId="77777777" w:rsidR="00FD45BA" w:rsidRPr="00FD45BA" w:rsidRDefault="00FD45BA">
            <w:pPr>
              <w:pStyle w:val="Betarp"/>
              <w:jc w:val="both"/>
              <w:rPr>
                <w:rFonts w:ascii="Arial" w:hAnsi="Arial" w:cs="Arial"/>
                <w:b/>
                <w:bCs/>
                <w:sz w:val="20"/>
                <w:szCs w:val="20"/>
              </w:rPr>
            </w:pPr>
          </w:p>
          <w:p w14:paraId="064A868F"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18DCE9" w14:textId="77777777" w:rsidR="00FD45BA" w:rsidRPr="00FD45BA" w:rsidRDefault="00FD45BA">
            <w:pPr>
              <w:pStyle w:val="Betarp"/>
              <w:jc w:val="both"/>
              <w:rPr>
                <w:rFonts w:ascii="Arial" w:hAnsi="Arial" w:cs="Arial"/>
                <w:bCs/>
                <w:sz w:val="20"/>
                <w:szCs w:val="20"/>
              </w:rPr>
            </w:pPr>
          </w:p>
          <w:p w14:paraId="45D1A3C2" w14:textId="77777777" w:rsidR="00FD45BA" w:rsidRPr="00FD45BA" w:rsidRDefault="00FD45BA">
            <w:pPr>
              <w:pStyle w:val="Betarp"/>
              <w:jc w:val="both"/>
              <w:rPr>
                <w:rFonts w:ascii="Arial" w:hAnsi="Arial" w:cs="Arial"/>
                <w:b/>
                <w:bCs/>
                <w:sz w:val="20"/>
                <w:szCs w:val="20"/>
              </w:rPr>
            </w:pPr>
          </w:p>
          <w:p w14:paraId="16841E60" w14:textId="77777777" w:rsidR="00FD45BA" w:rsidRPr="00FD45BA" w:rsidRDefault="00FD45BA">
            <w:pPr>
              <w:pStyle w:val="Betarp"/>
              <w:jc w:val="both"/>
              <w:rPr>
                <w:rFonts w:ascii="Arial" w:hAnsi="Arial" w:cs="Arial"/>
                <w:b/>
                <w:bCs/>
                <w:sz w:val="20"/>
                <w:szCs w:val="20"/>
              </w:rPr>
            </w:pPr>
          </w:p>
        </w:tc>
      </w:tr>
      <w:tr w:rsidR="00FD45BA" w:rsidRPr="00FD45BA" w14:paraId="1DB1BA40"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77777777" w:rsidR="00FD45BA" w:rsidRPr="00FD45BA" w:rsidRDefault="00FD45BA" w:rsidP="006D330F">
            <w:pPr>
              <w:pStyle w:val="Betarp"/>
              <w:numPr>
                <w:ilvl w:val="0"/>
                <w:numId w:val="16"/>
              </w:numPr>
              <w:rPr>
                <w:rFonts w:ascii="Arial" w:hAnsi="Arial" w:cs="Arial"/>
                <w:b/>
                <w:bCs/>
                <w:sz w:val="20"/>
                <w:szCs w:val="20"/>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FD45BA" w:rsidRDefault="00FD45BA">
            <w:pPr>
              <w:pStyle w:val="Betarp"/>
              <w:jc w:val="both"/>
              <w:rPr>
                <w:rFonts w:ascii="Arial" w:hAnsi="Arial" w:cs="Arial"/>
                <w:b/>
                <w:bCs/>
                <w:sz w:val="20"/>
                <w:szCs w:val="20"/>
                <w:lang w:eastAsia="en-US"/>
              </w:rPr>
            </w:pPr>
          </w:p>
          <w:p w14:paraId="2750E32B"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527C0F6" w14:textId="77777777" w:rsidR="00FD45BA" w:rsidRPr="00FD45BA" w:rsidRDefault="00FD45BA">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1227D20" w14:textId="77777777" w:rsidR="00FD45BA" w:rsidRPr="00FD45BA" w:rsidRDefault="00FD45BA">
            <w:pPr>
              <w:pStyle w:val="Betarp"/>
              <w:jc w:val="both"/>
              <w:rPr>
                <w:rFonts w:ascii="Arial" w:hAnsi="Arial" w:cs="Arial"/>
                <w:b/>
                <w:bCs/>
                <w:sz w:val="20"/>
                <w:szCs w:val="20"/>
                <w:lang w:eastAsia="en-US"/>
              </w:rPr>
            </w:pPr>
          </w:p>
          <w:p w14:paraId="4C66C28D" w14:textId="77777777" w:rsidR="00FD45BA" w:rsidRPr="00330683" w:rsidRDefault="00FD45BA">
            <w:pPr>
              <w:pStyle w:val="Betarp"/>
              <w:jc w:val="both"/>
              <w:rPr>
                <w:rFonts w:ascii="Arial" w:hAnsi="Arial" w:cs="Arial"/>
                <w:b/>
                <w:bCs/>
                <w:sz w:val="20"/>
                <w:szCs w:val="20"/>
                <w:lang w:eastAsia="en-US"/>
              </w:rPr>
            </w:pPr>
            <w:r w:rsidRPr="00330683">
              <w:rPr>
                <w:rFonts w:ascii="Arial" w:hAnsi="Arial" w:cs="Arial"/>
                <w:bCs/>
                <w:sz w:val="20"/>
                <w:szCs w:val="20"/>
                <w:lang w:eastAsia="en-US"/>
              </w:rPr>
              <w:lastRenderedPageBreak/>
              <w:t xml:space="preserve">2) tiekėjo, kuris yra juridinis asmuo, kita organizacija ar jos </w:t>
            </w:r>
            <w:r w:rsidRPr="00330683">
              <w:rPr>
                <w:rFonts w:ascii="Arial" w:hAnsi="Arial" w:cs="Arial"/>
                <w:b/>
                <w:sz w:val="20"/>
                <w:szCs w:val="20"/>
                <w:lang w:eastAsia="en-US"/>
              </w:rPr>
              <w:t>struktūrinis</w:t>
            </w:r>
            <w:r w:rsidRPr="00330683">
              <w:rPr>
                <w:rFonts w:ascii="Arial" w:hAnsi="Arial" w:cs="Arial"/>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D427284"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192FFCE2"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1FFB5E05" w14:textId="77777777" w:rsidR="00FD45BA" w:rsidRPr="00FD45BA" w:rsidRDefault="00FD45BA">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45253200" w14:textId="77777777" w:rsidR="00FD45BA" w:rsidRPr="00FD45BA" w:rsidRDefault="00FD45BA">
            <w:pPr>
              <w:pStyle w:val="Betarp"/>
              <w:jc w:val="both"/>
              <w:rPr>
                <w:rFonts w:ascii="Arial" w:eastAsia="Arial" w:hAnsi="Arial" w:cs="Arial"/>
                <w:sz w:val="20"/>
                <w:szCs w:val="20"/>
              </w:rPr>
            </w:pPr>
          </w:p>
          <w:p w14:paraId="3EFBF18F" w14:textId="77777777" w:rsidR="00FD45BA" w:rsidRPr="00FD45BA" w:rsidRDefault="00FD45BA">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4DD55E5C" w14:textId="77777777" w:rsidR="00FD45BA" w:rsidRPr="00FD45BA" w:rsidRDefault="00FD45BA">
            <w:pPr>
              <w:pStyle w:val="Betarp"/>
              <w:jc w:val="both"/>
              <w:rPr>
                <w:rFonts w:ascii="Arial" w:hAnsi="Arial" w:cs="Arial"/>
                <w:b/>
                <w:bCs/>
                <w:sz w:val="20"/>
                <w:szCs w:val="20"/>
              </w:rPr>
            </w:pPr>
          </w:p>
          <w:p w14:paraId="0D91D554" w14:textId="77777777" w:rsidR="00FD45BA" w:rsidRPr="00FD45BA" w:rsidRDefault="00FD45BA" w:rsidP="00FD45BA">
            <w:pPr>
              <w:pStyle w:val="Betarp"/>
              <w:numPr>
                <w:ilvl w:val="0"/>
                <w:numId w:val="11"/>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FD45BA" w:rsidRDefault="00FD45BA" w:rsidP="00FD45BA">
            <w:pPr>
              <w:pStyle w:val="Betarp"/>
              <w:numPr>
                <w:ilvl w:val="0"/>
                <w:numId w:val="12"/>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127A1E0" w14:textId="77777777" w:rsidR="00FD45BA" w:rsidRPr="00FD45BA" w:rsidRDefault="00FD45BA">
            <w:pPr>
              <w:pStyle w:val="Betarp"/>
              <w:jc w:val="both"/>
              <w:rPr>
                <w:rFonts w:ascii="Arial" w:hAnsi="Arial" w:cs="Arial"/>
                <w:sz w:val="20"/>
                <w:szCs w:val="20"/>
              </w:rPr>
            </w:pPr>
          </w:p>
          <w:p w14:paraId="1879F28F"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95B05E2" w14:textId="77777777" w:rsidR="00FD45BA" w:rsidRPr="00FD45BA" w:rsidRDefault="00FD45BA" w:rsidP="00FD45BA">
            <w:pPr>
              <w:pStyle w:val="Betarp"/>
              <w:numPr>
                <w:ilvl w:val="0"/>
                <w:numId w:val="10"/>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4"/>
            </w:r>
            <w:r w:rsidRPr="00FD45BA">
              <w:rPr>
                <w:rFonts w:ascii="Arial" w:hAnsi="Arial" w:cs="Arial"/>
                <w:sz w:val="20"/>
                <w:szCs w:val="20"/>
              </w:rPr>
              <w:t>.</w:t>
            </w:r>
          </w:p>
          <w:p w14:paraId="53FD6FD7" w14:textId="77777777" w:rsidR="00FD45BA" w:rsidRPr="00FD45BA" w:rsidRDefault="00FD45BA">
            <w:pPr>
              <w:pStyle w:val="Betarp"/>
              <w:jc w:val="both"/>
              <w:rPr>
                <w:rFonts w:ascii="Arial" w:eastAsia="Yu Mincho" w:hAnsi="Arial" w:cs="Arial"/>
                <w:sz w:val="20"/>
                <w:szCs w:val="20"/>
              </w:rPr>
            </w:pPr>
          </w:p>
          <w:p w14:paraId="3CB8628C" w14:textId="77777777" w:rsidR="00FD45BA" w:rsidRPr="00FD45BA" w:rsidRDefault="00FD45BA">
            <w:pPr>
              <w:pStyle w:val="Betarp"/>
              <w:jc w:val="both"/>
              <w:rPr>
                <w:rFonts w:ascii="Arial" w:hAnsi="Arial" w:cs="Arial"/>
                <w:i/>
                <w:iCs/>
                <w:color w:val="000000" w:themeColor="text1"/>
                <w:sz w:val="20"/>
                <w:szCs w:val="20"/>
              </w:rPr>
            </w:pPr>
            <w:r w:rsidRPr="00FD45BA">
              <w:rPr>
                <w:rFonts w:ascii="Arial" w:hAnsi="Arial" w:cs="Arial"/>
                <w:sz w:val="20"/>
                <w:szCs w:val="20"/>
              </w:rPr>
              <w:lastRenderedPageBreak/>
              <w:t xml:space="preserve">Nurodyti dokumentai turi būti  išduoti ne anksčiau kaip </w:t>
            </w:r>
            <w:r w:rsidRPr="00FD45BA">
              <w:rPr>
                <w:rFonts w:ascii="Arial" w:hAnsi="Arial" w:cs="Arial"/>
                <w:color w:val="00B050"/>
                <w:sz w:val="20"/>
                <w:szCs w:val="20"/>
              </w:rPr>
              <w:t>120</w:t>
            </w:r>
            <w:r w:rsidRPr="00FD45BA">
              <w:rPr>
                <w:rFonts w:ascii="Arial" w:hAnsi="Arial" w:cs="Arial"/>
                <w:sz w:val="20"/>
                <w:szCs w:val="20"/>
              </w:rPr>
              <w:t xml:space="preserve"> </w:t>
            </w:r>
            <w:r w:rsidRPr="00FD45BA">
              <w:rPr>
                <w:rFonts w:ascii="Arial" w:hAnsi="Arial" w:cs="Arial"/>
                <w:color w:val="00B050"/>
                <w:sz w:val="20"/>
                <w:szCs w:val="20"/>
              </w:rPr>
              <w:t>dienų</w:t>
            </w:r>
            <w:r w:rsidRPr="00FD45BA">
              <w:rPr>
                <w:rFonts w:ascii="Arial" w:hAnsi="Arial" w:cs="Arial"/>
                <w:sz w:val="20"/>
                <w:szCs w:val="20"/>
              </w:rPr>
              <w:t xml:space="preserve"> 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8A96DBA" w14:textId="77777777" w:rsidR="00FD45BA" w:rsidRPr="00FD45BA" w:rsidRDefault="00FD45BA">
            <w:pPr>
              <w:pStyle w:val="Betarp"/>
              <w:jc w:val="both"/>
              <w:rPr>
                <w:rFonts w:ascii="Arial" w:hAnsi="Arial" w:cs="Arial"/>
                <w:i/>
                <w:iCs/>
                <w:color w:val="7030A0"/>
                <w:sz w:val="20"/>
                <w:szCs w:val="20"/>
              </w:rPr>
            </w:pPr>
          </w:p>
          <w:p w14:paraId="66E33C61"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FD45BA" w:rsidRDefault="00FD45BA">
            <w:pPr>
              <w:pStyle w:val="Betarp"/>
              <w:jc w:val="both"/>
              <w:rPr>
                <w:rFonts w:ascii="Arial" w:hAnsi="Arial" w:cs="Arial"/>
                <w:b/>
                <w:bCs/>
                <w:sz w:val="20"/>
                <w:szCs w:val="20"/>
              </w:rPr>
            </w:pPr>
          </w:p>
          <w:p w14:paraId="56A12A76" w14:textId="77777777" w:rsidR="00FD45BA" w:rsidRPr="00FD45BA" w:rsidRDefault="00FD45BA">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7FE6C409"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FD45BA">
                <w:rPr>
                  <w:rStyle w:val="Hipersaitas"/>
                  <w:rFonts w:ascii="Arial" w:hAnsi="Arial" w:cs="Arial"/>
                  <w:bCs/>
                  <w:sz w:val="20"/>
                  <w:szCs w:val="20"/>
                  <w:u w:val="single"/>
                </w:rPr>
                <w:t>http://draudejai.sodra.lt/draudeju_viesi_duomenys/</w:t>
              </w:r>
            </w:hyperlink>
            <w:r w:rsidRPr="00FD45BA">
              <w:rPr>
                <w:rFonts w:ascii="Arial" w:hAnsi="Arial" w:cs="Arial"/>
                <w:bCs/>
                <w:sz w:val="20"/>
                <w:szCs w:val="20"/>
              </w:rPr>
              <w:t>.</w:t>
            </w:r>
          </w:p>
          <w:p w14:paraId="52FB7EEF" w14:textId="77777777" w:rsidR="00FD45BA" w:rsidRPr="00FD45BA" w:rsidRDefault="00FD45BA">
            <w:pPr>
              <w:pStyle w:val="Betarp"/>
              <w:jc w:val="both"/>
              <w:rPr>
                <w:rFonts w:ascii="Arial" w:hAnsi="Arial" w:cs="Arial"/>
                <w:b/>
                <w:bCs/>
                <w:sz w:val="20"/>
                <w:szCs w:val="20"/>
              </w:rPr>
            </w:pPr>
          </w:p>
          <w:p w14:paraId="154185CC"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DB696F7" w14:textId="77777777" w:rsidR="00FD45BA" w:rsidRPr="00FD45BA" w:rsidRDefault="00FD45BA">
            <w:pPr>
              <w:pStyle w:val="Betarp"/>
              <w:jc w:val="both"/>
              <w:rPr>
                <w:rFonts w:ascii="Arial" w:hAnsi="Arial" w:cs="Arial"/>
                <w:b/>
                <w:bCs/>
                <w:sz w:val="20"/>
                <w:szCs w:val="20"/>
              </w:rPr>
            </w:pPr>
          </w:p>
          <w:p w14:paraId="30CA2985"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79819" w14:textId="77777777" w:rsidR="00FD45BA" w:rsidRPr="00FD45BA" w:rsidRDefault="00FD45BA">
            <w:pPr>
              <w:pStyle w:val="Betarp"/>
              <w:jc w:val="both"/>
              <w:rPr>
                <w:rFonts w:ascii="Arial" w:hAnsi="Arial" w:cs="Arial"/>
                <w:b/>
                <w:bCs/>
                <w:sz w:val="20"/>
                <w:szCs w:val="20"/>
              </w:rPr>
            </w:pPr>
          </w:p>
          <w:p w14:paraId="7682ED8A"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7DFCE02" w14:textId="77777777" w:rsidR="00FD45BA" w:rsidRPr="00FD45BA" w:rsidRDefault="00FD45BA" w:rsidP="00FD45BA">
            <w:pPr>
              <w:pStyle w:val="Betarp"/>
              <w:numPr>
                <w:ilvl w:val="0"/>
                <w:numId w:val="10"/>
              </w:numPr>
              <w:ind w:left="314"/>
              <w:jc w:val="both"/>
              <w:rPr>
                <w:rFonts w:ascii="Arial" w:hAnsi="Arial" w:cs="Arial"/>
                <w:b/>
                <w:bCs/>
                <w:sz w:val="20"/>
                <w:szCs w:val="20"/>
              </w:rPr>
            </w:pPr>
            <w:r w:rsidRPr="00FD45BA">
              <w:rPr>
                <w:rFonts w:ascii="Arial" w:hAnsi="Arial" w:cs="Arial"/>
                <w:sz w:val="20"/>
                <w:szCs w:val="20"/>
              </w:rPr>
              <w:lastRenderedPageBreak/>
              <w:t>atitinkamos užsienio šalies kompetentingos institucijos dokumento</w:t>
            </w:r>
            <w:r w:rsidRPr="00FD45BA">
              <w:rPr>
                <w:rStyle w:val="Puslapioinaosnuoroda"/>
                <w:rFonts w:ascii="Arial" w:hAnsi="Arial" w:cs="Arial"/>
                <w:sz w:val="20"/>
                <w:szCs w:val="20"/>
              </w:rPr>
              <w:footnoteReference w:id="5"/>
            </w:r>
            <w:r w:rsidRPr="00FD45BA">
              <w:rPr>
                <w:rFonts w:ascii="Arial" w:hAnsi="Arial" w:cs="Arial"/>
                <w:sz w:val="20"/>
                <w:szCs w:val="20"/>
              </w:rPr>
              <w:t>.</w:t>
            </w:r>
          </w:p>
          <w:p w14:paraId="7FEED467" w14:textId="77777777" w:rsidR="00FD45BA" w:rsidRPr="00FD45BA" w:rsidRDefault="00FD45BA">
            <w:pPr>
              <w:pStyle w:val="Betarp"/>
              <w:jc w:val="both"/>
              <w:rPr>
                <w:rFonts w:ascii="Arial" w:hAnsi="Arial" w:cs="Arial"/>
                <w:b/>
                <w:bCs/>
                <w:sz w:val="20"/>
                <w:szCs w:val="20"/>
              </w:rPr>
            </w:pPr>
          </w:p>
          <w:p w14:paraId="08575DAC" w14:textId="77777777" w:rsidR="00FD45BA" w:rsidRPr="00FD45BA" w:rsidRDefault="00FD45BA">
            <w:pPr>
              <w:pStyle w:val="Betarp"/>
              <w:jc w:val="both"/>
              <w:rPr>
                <w:rFonts w:ascii="Arial" w:hAnsi="Arial" w:cs="Arial"/>
                <w:i/>
                <w:iCs/>
                <w:color w:val="7030A0"/>
                <w:sz w:val="20"/>
                <w:szCs w:val="20"/>
              </w:rPr>
            </w:pPr>
            <w:r w:rsidRPr="00FD45BA">
              <w:rPr>
                <w:rFonts w:ascii="Arial" w:hAnsi="Arial" w:cs="Arial"/>
                <w:sz w:val="20"/>
                <w:szCs w:val="20"/>
              </w:rPr>
              <w:t xml:space="preserve">Nurodyti dokumentai turi būti  išduoti ne anksčiau kaip </w:t>
            </w:r>
            <w:r w:rsidRPr="00FD45BA">
              <w:rPr>
                <w:rFonts w:ascii="Arial" w:hAnsi="Arial" w:cs="Arial"/>
                <w:color w:val="00B050"/>
                <w:sz w:val="20"/>
                <w:szCs w:val="20"/>
              </w:rPr>
              <w:t>120</w:t>
            </w:r>
            <w:r w:rsidRPr="00FD45BA">
              <w:rPr>
                <w:rFonts w:ascii="Arial" w:hAnsi="Arial" w:cs="Arial"/>
                <w:sz w:val="20"/>
                <w:szCs w:val="20"/>
              </w:rPr>
              <w:t xml:space="preserve"> </w:t>
            </w:r>
            <w:r w:rsidRPr="00FD45BA">
              <w:rPr>
                <w:rFonts w:ascii="Arial" w:hAnsi="Arial" w:cs="Arial"/>
                <w:color w:val="00B050"/>
                <w:sz w:val="20"/>
                <w:szCs w:val="20"/>
              </w:rPr>
              <w:t>dienų</w:t>
            </w:r>
            <w:r w:rsidRPr="00FD45BA">
              <w:rPr>
                <w:rFonts w:ascii="Arial" w:hAnsi="Arial" w:cs="Arial"/>
                <w:sz w:val="20"/>
                <w:szCs w:val="20"/>
              </w:rPr>
              <w:t xml:space="preserve"> iki </w:t>
            </w:r>
            <w:r w:rsidRPr="00FD45BA">
              <w:rPr>
                <w:rFonts w:ascii="Arial" w:eastAsia="Times New Roman" w:hAnsi="Arial" w:cs="Arial"/>
                <w:i/>
                <w:iCs/>
                <w:sz w:val="20"/>
                <w:szCs w:val="20"/>
              </w:rPr>
              <w:t>tos dienos, kai tiekėjas perkančiosios organizacijos prašymu turės pateikti pašalinimo pagrindų nebuvimą patvirtinančius dok</w:t>
            </w:r>
            <w:r w:rsidRPr="00FD45BA">
              <w:rPr>
                <w:rFonts w:ascii="Arial" w:eastAsia="Times New Roman" w:hAnsi="Arial" w:cs="Arial"/>
                <w:sz w:val="20"/>
                <w:szCs w:val="20"/>
              </w:rPr>
              <w:t>umentus</w:t>
            </w:r>
            <w:r w:rsidRPr="00FD45BA">
              <w:rPr>
                <w:rFonts w:ascii="Arial" w:hAnsi="Arial" w:cs="Arial"/>
                <w:sz w:val="20"/>
                <w:szCs w:val="20"/>
              </w:rPr>
              <w:t xml:space="preserve">. </w:t>
            </w:r>
            <w:r w:rsidRPr="00FD45BA">
              <w:rPr>
                <w:rFonts w:ascii="Arial" w:hAnsi="Arial" w:cs="Arial"/>
                <w:b/>
                <w:bCs/>
                <w:i/>
                <w:iCs/>
                <w:color w:val="000000" w:themeColor="text1"/>
                <w:sz w:val="20"/>
                <w:szCs w:val="20"/>
              </w:rPr>
              <w:t>Pavyzdys</w:t>
            </w:r>
            <w:r w:rsidRPr="00FD45BA">
              <w:rPr>
                <w:rFonts w:ascii="Arial" w:hAnsi="Arial" w:cs="Arial"/>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AB1327A" w14:textId="77777777" w:rsidR="00FD45BA" w:rsidRPr="00FD45BA" w:rsidRDefault="00FD45BA">
            <w:pPr>
              <w:pStyle w:val="Betarp"/>
              <w:jc w:val="both"/>
              <w:rPr>
                <w:rFonts w:ascii="Arial" w:hAnsi="Arial" w:cs="Arial"/>
                <w:b/>
                <w:bCs/>
                <w:sz w:val="20"/>
                <w:szCs w:val="20"/>
              </w:rPr>
            </w:pPr>
          </w:p>
          <w:p w14:paraId="1AEA457E"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9835070" w14:textId="77777777" w:rsidR="00FD45BA" w:rsidRPr="00FD45BA" w:rsidRDefault="00FD45BA" w:rsidP="00330683">
            <w:pPr>
              <w:pStyle w:val="Betarp"/>
              <w:jc w:val="both"/>
              <w:rPr>
                <w:rFonts w:ascii="Arial" w:hAnsi="Arial" w:cs="Arial"/>
                <w:b/>
                <w:bCs/>
                <w:sz w:val="20"/>
                <w:szCs w:val="20"/>
              </w:rPr>
            </w:pPr>
          </w:p>
        </w:tc>
      </w:tr>
      <w:bookmarkEnd w:id="1"/>
      <w:tr w:rsidR="00FD45BA" w:rsidRPr="00FD45BA" w14:paraId="74C6817E"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FD45BA" w:rsidRDefault="00FD45BA" w:rsidP="006D330F">
            <w:pPr>
              <w:pStyle w:val="Betarp"/>
              <w:numPr>
                <w:ilvl w:val="0"/>
                <w:numId w:val="16"/>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8D6352B" w14:textId="77777777" w:rsidR="00FD45BA" w:rsidRPr="00FD45BA" w:rsidRDefault="00FD45BA">
            <w:pPr>
              <w:pStyle w:val="Betarp"/>
              <w:jc w:val="both"/>
              <w:rPr>
                <w:rFonts w:ascii="Arial" w:eastAsia="Yu Mincho" w:hAnsi="Arial" w:cs="Arial"/>
                <w:sz w:val="20"/>
                <w:szCs w:val="20"/>
              </w:rPr>
            </w:pPr>
          </w:p>
          <w:p w14:paraId="0CC291A2"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4F4C7DFA" w14:textId="77777777" w:rsidR="00FD45BA" w:rsidRPr="00FD45BA" w:rsidRDefault="00FD45BA">
            <w:pPr>
              <w:pStyle w:val="Betarp"/>
              <w:jc w:val="both"/>
              <w:rPr>
                <w:rFonts w:ascii="Arial" w:hAnsi="Arial" w:cs="Arial"/>
                <w:bCs/>
                <w:iCs/>
                <w:sz w:val="20"/>
                <w:szCs w:val="20"/>
                <w:lang w:eastAsia="en-US"/>
              </w:rPr>
            </w:pPr>
          </w:p>
          <w:p w14:paraId="4489C7E5" w14:textId="77777777" w:rsidR="00FD45BA" w:rsidRPr="00FD45BA" w:rsidRDefault="00FD45BA">
            <w:pPr>
              <w:pStyle w:val="Betarp"/>
              <w:jc w:val="both"/>
              <w:rPr>
                <w:rFonts w:ascii="Arial" w:hAnsi="Arial" w:cs="Arial"/>
                <w:b/>
                <w:bCs/>
                <w:iCs/>
                <w:sz w:val="20"/>
                <w:szCs w:val="20"/>
                <w:lang w:eastAsia="en-US"/>
              </w:rPr>
            </w:pPr>
          </w:p>
        </w:tc>
      </w:tr>
      <w:tr w:rsidR="00FD45BA" w:rsidRPr="00FD45BA" w14:paraId="41F010C7"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77777777" w:rsidR="00FD45BA" w:rsidRPr="00FD45BA" w:rsidRDefault="00FD45BA" w:rsidP="006D330F">
            <w:pPr>
              <w:pStyle w:val="Betarp"/>
              <w:numPr>
                <w:ilvl w:val="0"/>
                <w:numId w:val="16"/>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2FE5D131" w14:textId="77777777" w:rsidR="00FD45BA" w:rsidRPr="00FD45BA" w:rsidRDefault="00FD45BA">
            <w:pPr>
              <w:pStyle w:val="Betarp"/>
              <w:jc w:val="both"/>
              <w:rPr>
                <w:rFonts w:ascii="Arial" w:eastAsia="Yu Mincho" w:hAnsi="Arial" w:cs="Arial"/>
                <w:sz w:val="20"/>
                <w:szCs w:val="20"/>
              </w:rPr>
            </w:pPr>
          </w:p>
          <w:p w14:paraId="1E970E3C"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63A1996" w14:textId="77777777" w:rsidR="00FD45BA" w:rsidRPr="00FD45BA" w:rsidRDefault="00FD45BA">
            <w:pPr>
              <w:pStyle w:val="Betarp"/>
              <w:jc w:val="both"/>
              <w:rPr>
                <w:rFonts w:ascii="Arial" w:hAnsi="Arial" w:cs="Arial"/>
                <w:bCs/>
                <w:iCs/>
                <w:sz w:val="20"/>
                <w:szCs w:val="20"/>
                <w:lang w:eastAsia="en-US"/>
              </w:rPr>
            </w:pPr>
          </w:p>
          <w:p w14:paraId="1DF45866" w14:textId="77777777" w:rsidR="00FD45BA" w:rsidRPr="00FD45BA" w:rsidRDefault="00FD45BA">
            <w:pPr>
              <w:pStyle w:val="Betarp"/>
              <w:jc w:val="both"/>
              <w:rPr>
                <w:rFonts w:ascii="Arial" w:hAnsi="Arial" w:cs="Arial"/>
                <w:b/>
                <w:bCs/>
                <w:iCs/>
                <w:sz w:val="20"/>
                <w:szCs w:val="20"/>
                <w:lang w:eastAsia="en-US"/>
              </w:rPr>
            </w:pPr>
          </w:p>
        </w:tc>
      </w:tr>
      <w:tr w:rsidR="00FD45BA" w:rsidRPr="00FD45BA" w14:paraId="3862777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77777777" w:rsidR="00FD45BA" w:rsidRPr="00FD45BA" w:rsidRDefault="00FD45BA" w:rsidP="006D330F">
            <w:pPr>
              <w:pStyle w:val="Betarp"/>
              <w:numPr>
                <w:ilvl w:val="0"/>
                <w:numId w:val="16"/>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587AD3D7" w14:textId="77777777" w:rsidR="00FD45BA" w:rsidRPr="00FD45BA" w:rsidRDefault="00FD45BA">
            <w:pPr>
              <w:pStyle w:val="Betarp"/>
              <w:jc w:val="both"/>
              <w:rPr>
                <w:rFonts w:ascii="Arial" w:eastAsia="Yu Mincho" w:hAnsi="Arial" w:cs="Arial"/>
                <w:sz w:val="20"/>
                <w:szCs w:val="20"/>
              </w:rPr>
            </w:pPr>
          </w:p>
          <w:p w14:paraId="7B1DBEA3"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lastRenderedPageBreak/>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lastRenderedPageBreak/>
              <w:t>Iš Lietuvoje įsteigtų subjektų įrodančių dokumentų nereikalaujama. Užtenka pateikto EBVPD.</w:t>
            </w:r>
          </w:p>
          <w:p w14:paraId="652ADCB8" w14:textId="77777777" w:rsidR="00FD45BA" w:rsidRPr="00FD45BA" w:rsidRDefault="00FD45BA">
            <w:pPr>
              <w:pStyle w:val="Betarp"/>
              <w:jc w:val="both"/>
              <w:rPr>
                <w:rFonts w:ascii="Arial" w:hAnsi="Arial" w:cs="Arial"/>
                <w:b/>
                <w:bCs/>
                <w:iCs/>
                <w:sz w:val="20"/>
                <w:szCs w:val="20"/>
                <w:lang w:eastAsia="en-US"/>
              </w:rPr>
            </w:pPr>
          </w:p>
        </w:tc>
      </w:tr>
      <w:tr w:rsidR="00FD45BA" w:rsidRPr="00FD45BA" w14:paraId="179531B3"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77777777" w:rsidR="00FD45BA" w:rsidRPr="00FD45BA" w:rsidRDefault="00FD45BA" w:rsidP="006D330F">
            <w:pPr>
              <w:pStyle w:val="Betarp"/>
              <w:numPr>
                <w:ilvl w:val="0"/>
                <w:numId w:val="16"/>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FD45BA" w:rsidRDefault="00FD45BA">
            <w:pPr>
              <w:pStyle w:val="Betarp"/>
              <w:jc w:val="both"/>
              <w:rPr>
                <w:rFonts w:ascii="Arial" w:hAnsi="Arial" w:cs="Arial"/>
                <w:bCs/>
                <w:sz w:val="20"/>
                <w:szCs w:val="20"/>
              </w:rPr>
            </w:pPr>
            <w:r w:rsidRPr="00FD45B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4 punktas</w:t>
            </w:r>
          </w:p>
          <w:p w14:paraId="36B760D1" w14:textId="77777777" w:rsidR="00FD45BA" w:rsidRPr="00FD45BA" w:rsidRDefault="00FD45BA">
            <w:pPr>
              <w:pStyle w:val="Betarp"/>
              <w:jc w:val="both"/>
              <w:rPr>
                <w:rFonts w:ascii="Arial" w:eastAsia="Yu Mincho" w:hAnsi="Arial" w:cs="Arial"/>
                <w:sz w:val="20"/>
                <w:szCs w:val="20"/>
              </w:rPr>
            </w:pPr>
          </w:p>
          <w:p w14:paraId="340A1428"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671D184" w14:textId="77777777" w:rsidR="00FD45BA" w:rsidRPr="00FD45BA" w:rsidRDefault="00FD45BA">
            <w:pPr>
              <w:pStyle w:val="Betarp"/>
              <w:jc w:val="both"/>
              <w:rPr>
                <w:rFonts w:ascii="Arial" w:hAnsi="Arial" w:cs="Arial"/>
                <w:bCs/>
                <w:iCs/>
                <w:sz w:val="20"/>
                <w:szCs w:val="20"/>
                <w:lang w:eastAsia="en-US"/>
              </w:rPr>
            </w:pPr>
          </w:p>
          <w:p w14:paraId="077FAD25" w14:textId="77777777" w:rsidR="00FD45BA" w:rsidRPr="00FD45BA" w:rsidRDefault="00FD45BA">
            <w:pPr>
              <w:pStyle w:val="Betarp"/>
              <w:jc w:val="both"/>
              <w:rPr>
                <w:rFonts w:ascii="Arial" w:hAnsi="Arial" w:cs="Arial"/>
                <w:bCs/>
                <w:iCs/>
                <w:sz w:val="20"/>
                <w:szCs w:val="20"/>
                <w:lang w:eastAsia="en-US"/>
              </w:rPr>
            </w:pPr>
          </w:p>
          <w:p w14:paraId="4822161E"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FD45BA" w:rsidRDefault="00FD45BA">
            <w:pPr>
              <w:pStyle w:val="Betarp"/>
              <w:jc w:val="both"/>
              <w:rPr>
                <w:rFonts w:ascii="Arial" w:hAnsi="Arial" w:cs="Arial"/>
                <w:b/>
                <w:bCs/>
                <w:sz w:val="20"/>
                <w:szCs w:val="20"/>
              </w:rPr>
            </w:pPr>
          </w:p>
          <w:p w14:paraId="3CFCE603" w14:textId="77777777" w:rsidR="00FD45BA" w:rsidRPr="00FD45BA" w:rsidRDefault="00000000">
            <w:pPr>
              <w:pStyle w:val="Betarp"/>
              <w:jc w:val="both"/>
              <w:rPr>
                <w:rFonts w:ascii="Arial" w:hAnsi="Arial" w:cs="Arial"/>
                <w:sz w:val="20"/>
                <w:szCs w:val="20"/>
                <w:u w:val="single"/>
              </w:rPr>
            </w:pPr>
            <w:hyperlink r:id="rId15">
              <w:r w:rsidR="00FD45BA" w:rsidRPr="00FD45BA">
                <w:rPr>
                  <w:rStyle w:val="Hipersaitas"/>
                  <w:rFonts w:ascii="Arial" w:hAnsi="Arial" w:cs="Arial"/>
                  <w:sz w:val="20"/>
                  <w:szCs w:val="20"/>
                  <w:u w:val="single"/>
                </w:rPr>
                <w:t>https://vpt.lrv.lt/melaginga-informacija-pateikusiu-tiekeju-sarasas-3</w:t>
              </w:r>
            </w:hyperlink>
          </w:p>
          <w:p w14:paraId="4D10C653" w14:textId="77777777" w:rsidR="00FD45BA" w:rsidRPr="00FD45BA" w:rsidRDefault="00FD45BA">
            <w:pPr>
              <w:pStyle w:val="Betarp"/>
              <w:jc w:val="both"/>
              <w:rPr>
                <w:rFonts w:ascii="Arial" w:hAnsi="Arial" w:cs="Arial"/>
                <w:b/>
                <w:bCs/>
                <w:sz w:val="20"/>
                <w:szCs w:val="20"/>
              </w:rPr>
            </w:pPr>
          </w:p>
        </w:tc>
      </w:tr>
      <w:tr w:rsidR="00FD45BA" w:rsidRPr="00FD45BA" w14:paraId="20F42781"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77777777" w:rsidR="00FD45BA" w:rsidRPr="00FD45BA" w:rsidRDefault="00FD45BA" w:rsidP="006D330F">
            <w:pPr>
              <w:pStyle w:val="Betarp"/>
              <w:numPr>
                <w:ilvl w:val="0"/>
                <w:numId w:val="16"/>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0CA78C13" w14:textId="77777777" w:rsidR="00FD45BA" w:rsidRPr="00FD45BA" w:rsidRDefault="00FD45BA">
            <w:pPr>
              <w:pStyle w:val="Betarp"/>
              <w:jc w:val="both"/>
              <w:rPr>
                <w:rFonts w:ascii="Arial" w:eastAsia="Yu Mincho" w:hAnsi="Arial" w:cs="Arial"/>
                <w:sz w:val="20"/>
                <w:szCs w:val="20"/>
              </w:rPr>
            </w:pPr>
          </w:p>
          <w:p w14:paraId="12B55F04"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530AD313" w14:textId="77777777" w:rsidR="00FD45BA" w:rsidRPr="00FD45BA" w:rsidRDefault="00FD45BA">
            <w:pPr>
              <w:pStyle w:val="Betarp"/>
              <w:jc w:val="both"/>
              <w:rPr>
                <w:rFonts w:ascii="Arial" w:eastAsia="Yu Mincho" w:hAnsi="Arial" w:cs="Arial"/>
                <w:sz w:val="20"/>
                <w:szCs w:val="20"/>
                <w:lang w:eastAsia="en-US"/>
              </w:rPr>
            </w:pPr>
          </w:p>
          <w:p w14:paraId="615069B3" w14:textId="77777777" w:rsidR="00FD45BA" w:rsidRPr="00FD45BA"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8463C3" w14:textId="77777777" w:rsidR="00FD45BA" w:rsidRPr="00FD45BA" w:rsidRDefault="00FD45BA">
            <w:pPr>
              <w:pStyle w:val="Betarp"/>
              <w:jc w:val="both"/>
              <w:rPr>
                <w:rFonts w:ascii="Arial" w:hAnsi="Arial" w:cs="Arial"/>
                <w:b/>
                <w:bCs/>
                <w:iCs/>
                <w:sz w:val="20"/>
                <w:szCs w:val="20"/>
                <w:lang w:eastAsia="en-US"/>
              </w:rPr>
            </w:pPr>
          </w:p>
        </w:tc>
      </w:tr>
      <w:tr w:rsidR="00FD45BA" w:rsidRPr="00FD45BA" w14:paraId="27D1B4C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7777777" w:rsidR="00FD45BA" w:rsidRPr="00FD45BA" w:rsidRDefault="00FD45BA" w:rsidP="006D330F">
            <w:pPr>
              <w:pStyle w:val="Betarp"/>
              <w:numPr>
                <w:ilvl w:val="0"/>
                <w:numId w:val="16"/>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FD45BA" w:rsidRDefault="00FD45BA">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FD45BA" w:rsidRPr="00FD45BA" w:rsidRDefault="00FD45BA">
            <w:pPr>
              <w:jc w:val="both"/>
              <w:rPr>
                <w:rFonts w:ascii="Arial" w:hAnsi="Arial" w:cs="Arial"/>
                <w:sz w:val="20"/>
                <w:szCs w:val="20"/>
              </w:rPr>
            </w:pPr>
            <w:r w:rsidRPr="00FD45BA">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6 punktas</w:t>
            </w:r>
          </w:p>
          <w:p w14:paraId="6E486F17" w14:textId="77777777" w:rsidR="00FD45BA" w:rsidRPr="00FD45BA" w:rsidRDefault="00FD45BA">
            <w:pPr>
              <w:pStyle w:val="Betarp"/>
              <w:jc w:val="both"/>
              <w:rPr>
                <w:rFonts w:ascii="Arial" w:eastAsia="Yu Mincho" w:hAnsi="Arial" w:cs="Arial"/>
                <w:sz w:val="20"/>
                <w:szCs w:val="20"/>
              </w:rPr>
            </w:pPr>
          </w:p>
          <w:p w14:paraId="6BDAC482"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2B19282" w14:textId="77777777" w:rsidR="00FD45BA" w:rsidRPr="00FD45BA" w:rsidRDefault="00FD45BA">
            <w:pPr>
              <w:pStyle w:val="Betarp"/>
              <w:jc w:val="both"/>
              <w:rPr>
                <w:rFonts w:ascii="Arial" w:eastAsia="Yu Mincho" w:hAnsi="Arial" w:cs="Arial"/>
                <w:sz w:val="20"/>
                <w:szCs w:val="20"/>
                <w:lang w:eastAsia="en-US"/>
              </w:rPr>
            </w:pPr>
          </w:p>
          <w:p w14:paraId="314E52A1" w14:textId="77777777" w:rsidR="00FD45BA" w:rsidRPr="00FD45BA" w:rsidRDefault="00FD45BA">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9931460" w14:textId="77777777" w:rsidR="00FD45BA" w:rsidRPr="00FD45BA" w:rsidRDefault="00FD45BA">
            <w:pPr>
              <w:pStyle w:val="Betarp"/>
              <w:jc w:val="both"/>
              <w:rPr>
                <w:rFonts w:ascii="Arial" w:hAnsi="Arial" w:cs="Arial"/>
                <w:bCs/>
                <w:iCs/>
                <w:sz w:val="20"/>
                <w:szCs w:val="20"/>
                <w:lang w:eastAsia="en-US"/>
              </w:rPr>
            </w:pPr>
          </w:p>
          <w:p w14:paraId="0A815D47" w14:textId="77777777" w:rsidR="00FD45BA" w:rsidRPr="00FD45BA" w:rsidRDefault="00FD45BA">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FD45BA" w:rsidRDefault="00FD45BA">
            <w:pPr>
              <w:pStyle w:val="Betarp"/>
              <w:jc w:val="both"/>
              <w:rPr>
                <w:rFonts w:ascii="Arial" w:hAnsi="Arial" w:cs="Arial"/>
                <w:sz w:val="20"/>
                <w:szCs w:val="20"/>
              </w:rPr>
            </w:pPr>
          </w:p>
          <w:p w14:paraId="0CF91147" w14:textId="77777777" w:rsidR="00FD45BA" w:rsidRPr="00FD45BA" w:rsidRDefault="00000000">
            <w:pPr>
              <w:pStyle w:val="Betarp"/>
              <w:jc w:val="both"/>
              <w:rPr>
                <w:rStyle w:val="Hipersaitas"/>
                <w:rFonts w:ascii="Arial" w:hAnsi="Arial" w:cs="Arial"/>
                <w:sz w:val="20"/>
                <w:szCs w:val="20"/>
              </w:rPr>
            </w:pPr>
            <w:hyperlink r:id="rId16" w:history="1">
              <w:r w:rsidR="00FD45BA" w:rsidRPr="00FD45BA">
                <w:rPr>
                  <w:rStyle w:val="Hipersaitas"/>
                  <w:rFonts w:ascii="Arial" w:hAnsi="Arial" w:cs="Arial"/>
                  <w:sz w:val="20"/>
                  <w:szCs w:val="20"/>
                </w:rPr>
                <w:t>https://vpt.lrv.lt/lt/pasalinimo-pagrindai-1/nepatikimi-tiekejai-1</w:t>
              </w:r>
            </w:hyperlink>
          </w:p>
          <w:p w14:paraId="4A188744" w14:textId="77777777" w:rsidR="00FD45BA" w:rsidRPr="00FD45BA" w:rsidRDefault="00FD45BA">
            <w:pPr>
              <w:pStyle w:val="Betarp"/>
              <w:jc w:val="both"/>
              <w:rPr>
                <w:rFonts w:ascii="Arial" w:hAnsi="Arial" w:cs="Arial"/>
                <w:sz w:val="20"/>
                <w:szCs w:val="20"/>
              </w:rPr>
            </w:pPr>
          </w:p>
          <w:p w14:paraId="2A0A1791" w14:textId="77777777" w:rsidR="00FD45BA" w:rsidRPr="00FD45BA" w:rsidRDefault="00000000">
            <w:pPr>
              <w:pStyle w:val="Betarp"/>
              <w:jc w:val="both"/>
              <w:rPr>
                <w:rFonts w:ascii="Arial" w:hAnsi="Arial" w:cs="Arial"/>
                <w:sz w:val="20"/>
                <w:szCs w:val="20"/>
              </w:rPr>
            </w:pPr>
            <w:hyperlink r:id="rId17" w:history="1">
              <w:r w:rsidR="00FD45BA" w:rsidRPr="00FD45BA">
                <w:rPr>
                  <w:rStyle w:val="Hipersaitas"/>
                  <w:rFonts w:ascii="Arial" w:hAnsi="Arial" w:cs="Arial"/>
                  <w:sz w:val="20"/>
                  <w:szCs w:val="20"/>
                </w:rPr>
                <w:t>https://vpt.lrv.lt/lt/pasalinimo-pagrindai-1/nepatikimu-koncesininku-sarasas-1/nepatikimu-koncesininku-sarasas</w:t>
              </w:r>
            </w:hyperlink>
          </w:p>
          <w:p w14:paraId="6036E3AD" w14:textId="77777777" w:rsidR="00FD45BA" w:rsidRPr="00FD45BA" w:rsidRDefault="00FD45BA">
            <w:pPr>
              <w:pStyle w:val="Betarp"/>
              <w:jc w:val="both"/>
              <w:rPr>
                <w:rFonts w:ascii="Arial" w:hAnsi="Arial" w:cs="Arial"/>
                <w:bCs/>
                <w:sz w:val="20"/>
                <w:szCs w:val="20"/>
              </w:rPr>
            </w:pPr>
          </w:p>
          <w:p w14:paraId="34C9410F" w14:textId="77777777" w:rsidR="00FD45BA" w:rsidRPr="00FD45BA" w:rsidRDefault="00FD45BA">
            <w:pPr>
              <w:pStyle w:val="Betarp"/>
              <w:jc w:val="both"/>
              <w:rPr>
                <w:rFonts w:ascii="Arial" w:hAnsi="Arial" w:cs="Arial"/>
                <w:b/>
                <w:bCs/>
                <w:sz w:val="20"/>
                <w:szCs w:val="20"/>
              </w:rPr>
            </w:pPr>
          </w:p>
        </w:tc>
      </w:tr>
      <w:tr w:rsidR="00FD45BA" w:rsidRPr="00FD45BA" w14:paraId="26127BE8"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77777777" w:rsidR="00FD45BA" w:rsidRPr="00FD45BA" w:rsidRDefault="00FD45BA" w:rsidP="006D330F">
            <w:pPr>
              <w:pStyle w:val="Betarp"/>
              <w:numPr>
                <w:ilvl w:val="0"/>
                <w:numId w:val="16"/>
              </w:numPr>
              <w:rPr>
                <w:rFonts w:ascii="Arial" w:hAnsi="Arial" w:cs="Arial"/>
                <w:sz w:val="20"/>
                <w:szCs w:val="20"/>
              </w:rPr>
            </w:pPr>
          </w:p>
          <w:p w14:paraId="42C7092A" w14:textId="77777777" w:rsidR="00FD45BA" w:rsidRPr="00FD45BA" w:rsidRDefault="00FD45BA">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2" w:name="part_030e6c6c64ba4f96a23474e439d1b80c"/>
            <w:bookmarkEnd w:id="2"/>
            <w:r w:rsidRPr="00FD45BA">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D45BA" w:rsidRPr="00FD45BA" w:rsidRDefault="00FD45BA">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023CF263" w14:textId="77777777" w:rsidR="00FD45BA" w:rsidRPr="00FD45BA" w:rsidRDefault="00FD45BA">
            <w:pPr>
              <w:pStyle w:val="Betarp"/>
              <w:jc w:val="both"/>
              <w:rPr>
                <w:rFonts w:ascii="Arial" w:eastAsia="Yu Mincho" w:hAnsi="Arial" w:cs="Arial"/>
                <w:sz w:val="20"/>
                <w:szCs w:val="20"/>
              </w:rPr>
            </w:pPr>
          </w:p>
          <w:p w14:paraId="772B7503" w14:textId="77777777" w:rsidR="00FD45BA" w:rsidRPr="00FD45BA" w:rsidRDefault="00FD45BA">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8" w:history="1">
              <w:r w:rsidRPr="00FD45BA">
                <w:rPr>
                  <w:rStyle w:val="Hipersaitas"/>
                  <w:rFonts w:ascii="Arial" w:hAnsi="Arial" w:cs="Arial"/>
                  <w:sz w:val="20"/>
                  <w:szCs w:val="20"/>
                  <w:u w:val="single"/>
                </w:rPr>
                <w:t>https://www.registrucentras.lt/jar/p/index.php</w:t>
              </w:r>
            </w:hyperlink>
          </w:p>
          <w:p w14:paraId="5D42644D"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570ED15C" w14:textId="77777777" w:rsidR="00FD45BA" w:rsidRPr="00FD45BA" w:rsidRDefault="00000000">
            <w:pPr>
              <w:pStyle w:val="Betarp"/>
              <w:jc w:val="both"/>
              <w:rPr>
                <w:rFonts w:ascii="Arial" w:hAnsi="Arial" w:cs="Arial"/>
                <w:sz w:val="20"/>
                <w:szCs w:val="20"/>
                <w:lang w:eastAsia="en-US"/>
              </w:rPr>
            </w:pPr>
            <w:hyperlink r:id="rId19" w:history="1">
              <w:r w:rsidR="00FD45BA" w:rsidRPr="00FD45BA">
                <w:rPr>
                  <w:rStyle w:val="Hipersaitas"/>
                  <w:rFonts w:ascii="Arial" w:hAnsi="Arial" w:cs="Arial"/>
                  <w:sz w:val="20"/>
                  <w:szCs w:val="20"/>
                </w:rPr>
                <w:t>https://vpt.lrv.lt/lt/naujienos/finansiniu-ataskaitu-nepateikimas-gali-tapti-kliutimi-dalyvauti-viesuosiuose-pirkimuose</w:t>
              </w:r>
            </w:hyperlink>
          </w:p>
          <w:p w14:paraId="6E82AC22" w14:textId="77777777" w:rsidR="00FD45BA" w:rsidRPr="00FD45BA" w:rsidRDefault="00FD45BA">
            <w:pPr>
              <w:pStyle w:val="Betarp"/>
              <w:jc w:val="both"/>
              <w:rPr>
                <w:rFonts w:ascii="Arial" w:hAnsi="Arial" w:cs="Arial"/>
                <w:b/>
                <w:bCs/>
                <w:iCs/>
                <w:sz w:val="20"/>
                <w:szCs w:val="20"/>
              </w:rPr>
            </w:pPr>
          </w:p>
        </w:tc>
      </w:tr>
      <w:tr w:rsidR="00FD45BA" w:rsidRPr="00FD45BA" w14:paraId="533F3132"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77777777" w:rsidR="00FD45BA" w:rsidRPr="00FD45BA" w:rsidRDefault="00FD45BA" w:rsidP="006D330F">
            <w:pPr>
              <w:pStyle w:val="Betarp"/>
              <w:numPr>
                <w:ilvl w:val="0"/>
                <w:numId w:val="16"/>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59E890A2" w14:textId="77777777" w:rsidR="00FD45BA" w:rsidRPr="00FD45BA" w:rsidRDefault="00FD45BA">
            <w:pPr>
              <w:pStyle w:val="Betarp"/>
              <w:jc w:val="both"/>
              <w:rPr>
                <w:rFonts w:ascii="Arial" w:eastAsia="Yu Mincho" w:hAnsi="Arial" w:cs="Arial"/>
                <w:sz w:val="20"/>
                <w:szCs w:val="20"/>
              </w:rPr>
            </w:pPr>
          </w:p>
          <w:p w14:paraId="4A0176FC"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95273AA" w14:textId="77777777" w:rsidR="00FD45BA" w:rsidRPr="00FD45BA" w:rsidRDefault="00FD45BA">
            <w:pPr>
              <w:pStyle w:val="Betarp"/>
              <w:jc w:val="both"/>
              <w:rPr>
                <w:rFonts w:ascii="Arial" w:hAnsi="Arial" w:cs="Arial"/>
                <w:b/>
                <w:bCs/>
                <w:iCs/>
                <w:sz w:val="20"/>
                <w:szCs w:val="20"/>
                <w:lang w:eastAsia="en-US"/>
              </w:rPr>
            </w:pPr>
          </w:p>
          <w:p w14:paraId="2B2C0817" w14:textId="77777777" w:rsidR="00FD45BA" w:rsidRPr="00FD45BA" w:rsidRDefault="00FD45BA">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0">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FD45BA" w:rsidRPr="00FD45BA" w14:paraId="1BC5411B" w14:textId="77777777" w:rsidTr="00FD45B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77777777" w:rsidR="00FD45BA" w:rsidRPr="00FD45BA" w:rsidRDefault="00FD45BA" w:rsidP="006D330F">
            <w:pPr>
              <w:pStyle w:val="Betarp"/>
              <w:numPr>
                <w:ilvl w:val="0"/>
                <w:numId w:val="16"/>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D45BA" w:rsidRPr="00FD45BA" w:rsidRDefault="00FD45BA">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D45BA" w:rsidRPr="00FD45BA" w:rsidRDefault="00FD45BA">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B0C62C2" w14:textId="77777777" w:rsidR="00FD45BA" w:rsidRPr="00FD45BA" w:rsidRDefault="00FD45BA">
            <w:pPr>
              <w:pStyle w:val="Betarp"/>
              <w:jc w:val="both"/>
              <w:rPr>
                <w:rFonts w:ascii="Arial" w:eastAsia="Yu Mincho" w:hAnsi="Arial" w:cs="Arial"/>
                <w:sz w:val="20"/>
                <w:szCs w:val="20"/>
              </w:rPr>
            </w:pPr>
          </w:p>
          <w:p w14:paraId="35358B09" w14:textId="77777777" w:rsidR="00FD45BA" w:rsidRPr="00FD45BA" w:rsidRDefault="00FD45BA">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BAF3" w14:textId="77777777" w:rsidR="00FD45BA" w:rsidRPr="00FD45BA" w:rsidRDefault="00FD45BA">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FC7DE96" w14:textId="77777777" w:rsidR="00FD45BA" w:rsidRPr="00FD45BA" w:rsidRDefault="00FD45BA">
            <w:pPr>
              <w:pStyle w:val="Betarp"/>
              <w:jc w:val="both"/>
              <w:rPr>
                <w:rFonts w:ascii="Arial" w:hAnsi="Arial" w:cs="Arial"/>
                <w:bCs/>
                <w:iCs/>
                <w:sz w:val="20"/>
                <w:szCs w:val="20"/>
                <w:lang w:eastAsia="en-US"/>
              </w:rPr>
            </w:pPr>
          </w:p>
          <w:p w14:paraId="01B2DFF6" w14:textId="77777777" w:rsidR="00FD45BA" w:rsidRPr="00FD45BA" w:rsidRDefault="00FD45BA">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77777777" w:rsidR="00FD45BA" w:rsidRPr="00FD45BA" w:rsidRDefault="00000000">
            <w:pPr>
              <w:rPr>
                <w:rFonts w:ascii="Arial" w:hAnsi="Arial" w:cs="Arial"/>
                <w:bCs/>
                <w:iCs/>
                <w:sz w:val="20"/>
                <w:szCs w:val="20"/>
              </w:rPr>
            </w:pPr>
            <w:hyperlink r:id="rId21" w:history="1">
              <w:r w:rsidR="00FD45BA" w:rsidRPr="00FD45BA">
                <w:rPr>
                  <w:rStyle w:val="Hipersaitas"/>
                  <w:rFonts w:ascii="Arial" w:hAnsi="Arial" w:cs="Arial"/>
                  <w:sz w:val="20"/>
                  <w:szCs w:val="20"/>
                  <w:u w:val="single"/>
                </w:rPr>
                <w:t>https://kt.gov.lt/lt/atviri-duomenys/diskvalifikavimas-is-viesuju-pirkimu</w:t>
              </w:r>
            </w:hyperlink>
            <w:r w:rsidR="00FD45BA" w:rsidRPr="00FD45BA">
              <w:rPr>
                <w:rFonts w:ascii="Arial" w:hAnsi="Arial" w:cs="Arial"/>
                <w:sz w:val="20"/>
                <w:szCs w:val="20"/>
              </w:rPr>
              <w:t xml:space="preserve"> skelbiamą informaciją. </w:t>
            </w:r>
          </w:p>
        </w:tc>
      </w:tr>
    </w:tbl>
    <w:p w14:paraId="398EE0D6" w14:textId="45027DC5" w:rsidR="00FF2C76" w:rsidRPr="009862AF" w:rsidRDefault="00FF2C76" w:rsidP="009862AF">
      <w:pPr>
        <w:pStyle w:val="Sraopastraipa"/>
        <w:tabs>
          <w:tab w:val="left" w:pos="426"/>
        </w:tabs>
        <w:ind w:left="0"/>
        <w:jc w:val="both"/>
        <w:rPr>
          <w:rFonts w:ascii="Arial" w:hAnsi="Arial" w:cs="Arial"/>
          <w:sz w:val="20"/>
          <w:szCs w:val="20"/>
          <w:lang w:val="en-US" w:eastAsia="lt-LT"/>
        </w:rPr>
      </w:pPr>
      <w:bookmarkStart w:id="3" w:name="part_81b2b7cb89904f76917e4c6f166dd5a5"/>
      <w:bookmarkStart w:id="4" w:name="part_f8c8ac400aaa4b4a8d6d11cbd723f989"/>
      <w:bookmarkStart w:id="5" w:name="part_485d4c89191b4be09a30193dc5b6ded8"/>
      <w:bookmarkStart w:id="6" w:name="part_c704437fe646441ab36359f36ee9f614"/>
      <w:bookmarkEnd w:id="0"/>
      <w:bookmarkEnd w:id="3"/>
      <w:bookmarkEnd w:id="4"/>
      <w:bookmarkEnd w:id="5"/>
      <w:bookmarkEnd w:id="6"/>
    </w:p>
    <w:sectPr w:rsidR="00FF2C76" w:rsidRPr="009862AF" w:rsidSect="00867A33">
      <w:headerReference w:type="even" r:id="rId22"/>
      <w:headerReference w:type="default" r:id="rId23"/>
      <w:footerReference w:type="even" r:id="rId24"/>
      <w:footerReference w:type="default" r:id="rId25"/>
      <w:headerReference w:type="first" r:id="rId26"/>
      <w:footerReference w:type="first" r:id="rId27"/>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6D6C5" w14:textId="77777777" w:rsidR="00867A33" w:rsidRDefault="00867A33" w:rsidP="0043350F">
      <w:r>
        <w:separator/>
      </w:r>
    </w:p>
  </w:endnote>
  <w:endnote w:type="continuationSeparator" w:id="0">
    <w:p w14:paraId="5AC04441" w14:textId="77777777" w:rsidR="00867A33" w:rsidRDefault="00867A33" w:rsidP="0043350F">
      <w:r>
        <w:continuationSeparator/>
      </w:r>
    </w:p>
  </w:endnote>
  <w:endnote w:type="continuationNotice" w:id="1">
    <w:p w14:paraId="3F560B3D" w14:textId="77777777" w:rsidR="00867A33" w:rsidRDefault="00867A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370228"/>
      <w:docPartObj>
        <w:docPartGallery w:val="Page Numbers (Bottom of Page)"/>
        <w:docPartUnique/>
      </w:docPartObj>
    </w:sdt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D7095" w14:textId="77777777" w:rsidR="00867A33" w:rsidRDefault="00867A33" w:rsidP="0043350F">
      <w:r>
        <w:separator/>
      </w:r>
    </w:p>
  </w:footnote>
  <w:footnote w:type="continuationSeparator" w:id="0">
    <w:p w14:paraId="59953D86" w14:textId="77777777" w:rsidR="00867A33" w:rsidRDefault="00867A33" w:rsidP="0043350F">
      <w:r>
        <w:continuationSeparator/>
      </w:r>
    </w:p>
  </w:footnote>
  <w:footnote w:type="continuationNotice" w:id="1">
    <w:p w14:paraId="607E9C8A" w14:textId="77777777" w:rsidR="00867A33" w:rsidRDefault="00867A33"/>
  </w:footnote>
  <w:footnote w:id="2">
    <w:p w14:paraId="716BAEC5" w14:textId="77777777" w:rsidR="00FD45BA" w:rsidRPr="001620D3" w:rsidRDefault="00FD45BA" w:rsidP="00FD45BA">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4B1CAE48" w14:textId="77777777" w:rsidR="00FD45BA" w:rsidRPr="001620D3" w:rsidRDefault="00FD45BA" w:rsidP="00FD45B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6D330F">
      <w:pPr>
        <w:pStyle w:val="Puslapioinaostekstas"/>
        <w:numPr>
          <w:ilvl w:val="0"/>
          <w:numId w:val="17"/>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6D330F">
      <w:pPr>
        <w:pStyle w:val="Puslapioinaostekstas"/>
        <w:numPr>
          <w:ilvl w:val="0"/>
          <w:numId w:val="1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C6BD3D7"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6D330F">
      <w:pPr>
        <w:pStyle w:val="Puslapioinaostekstas"/>
        <w:numPr>
          <w:ilvl w:val="0"/>
          <w:numId w:val="18"/>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6D330F">
      <w:pPr>
        <w:pStyle w:val="Puslapioinaostekstas"/>
        <w:numPr>
          <w:ilvl w:val="0"/>
          <w:numId w:val="1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F9FFF7B" w14:textId="77777777" w:rsidR="00FD45BA" w:rsidRPr="001620D3" w:rsidRDefault="00FD45BA" w:rsidP="00FD45B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FD45BA">
      <w:pPr>
        <w:pStyle w:val="Puslapioinaostekstas"/>
        <w:numPr>
          <w:ilvl w:val="0"/>
          <w:numId w:val="13"/>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FD45BA">
      <w:pPr>
        <w:pStyle w:val="Puslapioinaostekstas"/>
        <w:numPr>
          <w:ilvl w:val="0"/>
          <w:numId w:val="1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493739480"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8.2pt;height:67.8pt">
                <v:imagedata r:id="rId1" o:title=""/>
              </v:shape>
              <o:OLEObject Type="Embed" ProgID="PBrush" ShapeID="_x0000_i1037" DrawAspect="Content" ObjectID="_1768729474"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3"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8898684">
    <w:abstractNumId w:val="10"/>
  </w:num>
  <w:num w:numId="2" w16cid:durableId="1379546484">
    <w:abstractNumId w:val="13"/>
  </w:num>
  <w:num w:numId="3" w16cid:durableId="245067916">
    <w:abstractNumId w:val="1"/>
  </w:num>
  <w:num w:numId="4" w16cid:durableId="1081103563">
    <w:abstractNumId w:val="9"/>
  </w:num>
  <w:num w:numId="5" w16cid:durableId="2144612315">
    <w:abstractNumId w:val="4"/>
  </w:num>
  <w:num w:numId="6" w16cid:durableId="738745909">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7533987">
    <w:abstractNumId w:val="5"/>
  </w:num>
  <w:num w:numId="8" w16cid:durableId="259722376">
    <w:abstractNumId w:val="8"/>
  </w:num>
  <w:num w:numId="9" w16cid:durableId="1176461487">
    <w:abstractNumId w:val="7"/>
  </w:num>
  <w:num w:numId="10" w16cid:durableId="1135485320">
    <w:abstractNumId w:val="12"/>
  </w:num>
  <w:num w:numId="11" w16cid:durableId="2049377790">
    <w:abstractNumId w:val="15"/>
  </w:num>
  <w:num w:numId="12" w16cid:durableId="423192495">
    <w:abstractNumId w:val="6"/>
  </w:num>
  <w:num w:numId="13" w16cid:durableId="813178698">
    <w:abstractNumId w:val="0"/>
  </w:num>
  <w:num w:numId="14" w16cid:durableId="676153368">
    <w:abstractNumId w:val="2"/>
  </w:num>
  <w:num w:numId="15" w16cid:durableId="1904633225">
    <w:abstractNumId w:val="3"/>
  </w:num>
  <w:num w:numId="16" w16cid:durableId="1789858266">
    <w:abstractNumId w:val="17"/>
  </w:num>
  <w:num w:numId="17" w16cid:durableId="494614562">
    <w:abstractNumId w:val="14"/>
  </w:num>
  <w:num w:numId="18" w16cid:durableId="1473055655">
    <w:abstractNumId w:val="16"/>
  </w:num>
  <w:num w:numId="19" w16cid:durableId="56245311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30A16"/>
    <w:rsid w:val="000314D3"/>
    <w:rsid w:val="000322FF"/>
    <w:rsid w:val="0003286C"/>
    <w:rsid w:val="00032939"/>
    <w:rsid w:val="00035043"/>
    <w:rsid w:val="000357BE"/>
    <w:rsid w:val="00037304"/>
    <w:rsid w:val="00037D73"/>
    <w:rsid w:val="00040BC5"/>
    <w:rsid w:val="00042353"/>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3C55"/>
    <w:rsid w:val="000840FA"/>
    <w:rsid w:val="00085151"/>
    <w:rsid w:val="00085297"/>
    <w:rsid w:val="00086EAA"/>
    <w:rsid w:val="0009074E"/>
    <w:rsid w:val="00090F71"/>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7DF5"/>
    <w:rsid w:val="000C17D7"/>
    <w:rsid w:val="000C1A97"/>
    <w:rsid w:val="000C1C0F"/>
    <w:rsid w:val="000C2996"/>
    <w:rsid w:val="000C5DA3"/>
    <w:rsid w:val="000C60F6"/>
    <w:rsid w:val="000C6644"/>
    <w:rsid w:val="000C668B"/>
    <w:rsid w:val="000C6FFA"/>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153"/>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1A63"/>
    <w:rsid w:val="00152DAB"/>
    <w:rsid w:val="001546B4"/>
    <w:rsid w:val="00154B44"/>
    <w:rsid w:val="001563C8"/>
    <w:rsid w:val="00157851"/>
    <w:rsid w:val="001609D8"/>
    <w:rsid w:val="001627D1"/>
    <w:rsid w:val="00163A9E"/>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9163B"/>
    <w:rsid w:val="00191F5F"/>
    <w:rsid w:val="001922BD"/>
    <w:rsid w:val="00192585"/>
    <w:rsid w:val="00192DA7"/>
    <w:rsid w:val="00193201"/>
    <w:rsid w:val="00193F5C"/>
    <w:rsid w:val="0019442A"/>
    <w:rsid w:val="0019448A"/>
    <w:rsid w:val="00195A46"/>
    <w:rsid w:val="00195C5D"/>
    <w:rsid w:val="001977B4"/>
    <w:rsid w:val="001A0DA7"/>
    <w:rsid w:val="001A0FE5"/>
    <w:rsid w:val="001A202B"/>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5"/>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52D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17B"/>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649B"/>
    <w:rsid w:val="003269BF"/>
    <w:rsid w:val="0033065C"/>
    <w:rsid w:val="00330683"/>
    <w:rsid w:val="003328D9"/>
    <w:rsid w:val="00333E1A"/>
    <w:rsid w:val="003341E6"/>
    <w:rsid w:val="003348BD"/>
    <w:rsid w:val="0033693E"/>
    <w:rsid w:val="00336A4A"/>
    <w:rsid w:val="00337CA2"/>
    <w:rsid w:val="00340D7B"/>
    <w:rsid w:val="00341F05"/>
    <w:rsid w:val="00344792"/>
    <w:rsid w:val="00347B4A"/>
    <w:rsid w:val="003511D6"/>
    <w:rsid w:val="003516FD"/>
    <w:rsid w:val="00352862"/>
    <w:rsid w:val="00353F45"/>
    <w:rsid w:val="00354189"/>
    <w:rsid w:val="003541F7"/>
    <w:rsid w:val="003549A9"/>
    <w:rsid w:val="00355214"/>
    <w:rsid w:val="0035581D"/>
    <w:rsid w:val="00355DEC"/>
    <w:rsid w:val="00356020"/>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47A5"/>
    <w:rsid w:val="0041485D"/>
    <w:rsid w:val="00415EEB"/>
    <w:rsid w:val="004173EF"/>
    <w:rsid w:val="004175F4"/>
    <w:rsid w:val="004227A3"/>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A43"/>
    <w:rsid w:val="004A5B2D"/>
    <w:rsid w:val="004A5D23"/>
    <w:rsid w:val="004A6DB6"/>
    <w:rsid w:val="004B01AC"/>
    <w:rsid w:val="004B0346"/>
    <w:rsid w:val="004B048D"/>
    <w:rsid w:val="004B0C9B"/>
    <w:rsid w:val="004B0F0C"/>
    <w:rsid w:val="004B1307"/>
    <w:rsid w:val="004B1A6A"/>
    <w:rsid w:val="004B269D"/>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990"/>
    <w:rsid w:val="005A79FE"/>
    <w:rsid w:val="005B0EE6"/>
    <w:rsid w:val="005B0F3A"/>
    <w:rsid w:val="005B0FE1"/>
    <w:rsid w:val="005B135A"/>
    <w:rsid w:val="005B3214"/>
    <w:rsid w:val="005B382A"/>
    <w:rsid w:val="005B4411"/>
    <w:rsid w:val="005B4C79"/>
    <w:rsid w:val="005B754E"/>
    <w:rsid w:val="005C0077"/>
    <w:rsid w:val="005C187A"/>
    <w:rsid w:val="005C1981"/>
    <w:rsid w:val="005C2A10"/>
    <w:rsid w:val="005C3C49"/>
    <w:rsid w:val="005C511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363FB"/>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5132"/>
    <w:rsid w:val="006774CA"/>
    <w:rsid w:val="00677973"/>
    <w:rsid w:val="00677F30"/>
    <w:rsid w:val="00680954"/>
    <w:rsid w:val="00681F48"/>
    <w:rsid w:val="00682BF9"/>
    <w:rsid w:val="0069102B"/>
    <w:rsid w:val="00692F04"/>
    <w:rsid w:val="00692FEA"/>
    <w:rsid w:val="006942F6"/>
    <w:rsid w:val="0069458C"/>
    <w:rsid w:val="00696885"/>
    <w:rsid w:val="006A018B"/>
    <w:rsid w:val="006A02C6"/>
    <w:rsid w:val="006A17C4"/>
    <w:rsid w:val="006A3F6D"/>
    <w:rsid w:val="006A4EAC"/>
    <w:rsid w:val="006A584B"/>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5ABA"/>
    <w:rsid w:val="00706E04"/>
    <w:rsid w:val="00707453"/>
    <w:rsid w:val="00707636"/>
    <w:rsid w:val="007100E3"/>
    <w:rsid w:val="00710D1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3E5B"/>
    <w:rsid w:val="0077401D"/>
    <w:rsid w:val="00774D27"/>
    <w:rsid w:val="00775CD3"/>
    <w:rsid w:val="007768C0"/>
    <w:rsid w:val="00776B88"/>
    <w:rsid w:val="00780DEC"/>
    <w:rsid w:val="00781F40"/>
    <w:rsid w:val="007822E9"/>
    <w:rsid w:val="007826A8"/>
    <w:rsid w:val="007829DE"/>
    <w:rsid w:val="007846B5"/>
    <w:rsid w:val="007852FA"/>
    <w:rsid w:val="007856A2"/>
    <w:rsid w:val="00785A54"/>
    <w:rsid w:val="0078611D"/>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5EA4"/>
    <w:rsid w:val="007A617D"/>
    <w:rsid w:val="007A637A"/>
    <w:rsid w:val="007A6A1E"/>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23C2"/>
    <w:rsid w:val="00813602"/>
    <w:rsid w:val="00813BA5"/>
    <w:rsid w:val="00814B51"/>
    <w:rsid w:val="00814B5A"/>
    <w:rsid w:val="0081575A"/>
    <w:rsid w:val="008202BA"/>
    <w:rsid w:val="00821680"/>
    <w:rsid w:val="00821811"/>
    <w:rsid w:val="00821A6C"/>
    <w:rsid w:val="00823125"/>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501C5"/>
    <w:rsid w:val="00850EDF"/>
    <w:rsid w:val="00852EA9"/>
    <w:rsid w:val="0085345B"/>
    <w:rsid w:val="0085443F"/>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67A33"/>
    <w:rsid w:val="00870124"/>
    <w:rsid w:val="00871287"/>
    <w:rsid w:val="008715B8"/>
    <w:rsid w:val="00871679"/>
    <w:rsid w:val="008726AD"/>
    <w:rsid w:val="00873054"/>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DFB"/>
    <w:rsid w:val="008A12DF"/>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1558"/>
    <w:rsid w:val="008D18A5"/>
    <w:rsid w:val="008D2738"/>
    <w:rsid w:val="008D418D"/>
    <w:rsid w:val="008D44DF"/>
    <w:rsid w:val="008D5572"/>
    <w:rsid w:val="008D5BD3"/>
    <w:rsid w:val="008D5E6D"/>
    <w:rsid w:val="008E044C"/>
    <w:rsid w:val="008E0FD8"/>
    <w:rsid w:val="008E3749"/>
    <w:rsid w:val="008E4FA4"/>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17AF"/>
    <w:rsid w:val="00A119CB"/>
    <w:rsid w:val="00A128A3"/>
    <w:rsid w:val="00A13F77"/>
    <w:rsid w:val="00A1422E"/>
    <w:rsid w:val="00A1452E"/>
    <w:rsid w:val="00A15901"/>
    <w:rsid w:val="00A167C4"/>
    <w:rsid w:val="00A201CD"/>
    <w:rsid w:val="00A20CA0"/>
    <w:rsid w:val="00A20CAF"/>
    <w:rsid w:val="00A21E10"/>
    <w:rsid w:val="00A226F7"/>
    <w:rsid w:val="00A22ED9"/>
    <w:rsid w:val="00A22F71"/>
    <w:rsid w:val="00A25A9D"/>
    <w:rsid w:val="00A25B1F"/>
    <w:rsid w:val="00A27E51"/>
    <w:rsid w:val="00A27EB8"/>
    <w:rsid w:val="00A30749"/>
    <w:rsid w:val="00A318F9"/>
    <w:rsid w:val="00A31980"/>
    <w:rsid w:val="00A31ADE"/>
    <w:rsid w:val="00A322F9"/>
    <w:rsid w:val="00A32CBE"/>
    <w:rsid w:val="00A33140"/>
    <w:rsid w:val="00A3321B"/>
    <w:rsid w:val="00A33332"/>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BBC"/>
    <w:rsid w:val="00B01352"/>
    <w:rsid w:val="00B0393B"/>
    <w:rsid w:val="00B04ED1"/>
    <w:rsid w:val="00B05118"/>
    <w:rsid w:val="00B055C6"/>
    <w:rsid w:val="00B0646D"/>
    <w:rsid w:val="00B07E4A"/>
    <w:rsid w:val="00B10369"/>
    <w:rsid w:val="00B10560"/>
    <w:rsid w:val="00B1129F"/>
    <w:rsid w:val="00B137DB"/>
    <w:rsid w:val="00B157C1"/>
    <w:rsid w:val="00B16215"/>
    <w:rsid w:val="00B1726F"/>
    <w:rsid w:val="00B21090"/>
    <w:rsid w:val="00B22487"/>
    <w:rsid w:val="00B22DA6"/>
    <w:rsid w:val="00B23B1D"/>
    <w:rsid w:val="00B245CA"/>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2174"/>
    <w:rsid w:val="00B62476"/>
    <w:rsid w:val="00B64C54"/>
    <w:rsid w:val="00B654AA"/>
    <w:rsid w:val="00B65DFB"/>
    <w:rsid w:val="00B66097"/>
    <w:rsid w:val="00B662F0"/>
    <w:rsid w:val="00B67A7B"/>
    <w:rsid w:val="00B72484"/>
    <w:rsid w:val="00B73AD3"/>
    <w:rsid w:val="00B73F93"/>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A0A81"/>
    <w:rsid w:val="00BA0E6F"/>
    <w:rsid w:val="00BA10E2"/>
    <w:rsid w:val="00BA1FE1"/>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022E"/>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7D3A"/>
    <w:rsid w:val="00C80D64"/>
    <w:rsid w:val="00C81EDA"/>
    <w:rsid w:val="00C81F86"/>
    <w:rsid w:val="00C82A15"/>
    <w:rsid w:val="00C83835"/>
    <w:rsid w:val="00C84567"/>
    <w:rsid w:val="00C84754"/>
    <w:rsid w:val="00C84ADD"/>
    <w:rsid w:val="00C84BBC"/>
    <w:rsid w:val="00C85295"/>
    <w:rsid w:val="00C87375"/>
    <w:rsid w:val="00C8797A"/>
    <w:rsid w:val="00C901FE"/>
    <w:rsid w:val="00C91E8A"/>
    <w:rsid w:val="00C91EAF"/>
    <w:rsid w:val="00C9212F"/>
    <w:rsid w:val="00C92A30"/>
    <w:rsid w:val="00C92EE4"/>
    <w:rsid w:val="00C9326B"/>
    <w:rsid w:val="00C9364B"/>
    <w:rsid w:val="00C974BE"/>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8AD"/>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64A3"/>
    <w:rsid w:val="00D46998"/>
    <w:rsid w:val="00D46DB2"/>
    <w:rsid w:val="00D478E7"/>
    <w:rsid w:val="00D4796E"/>
    <w:rsid w:val="00D5121F"/>
    <w:rsid w:val="00D529CD"/>
    <w:rsid w:val="00D53AC9"/>
    <w:rsid w:val="00D54B81"/>
    <w:rsid w:val="00D55A1B"/>
    <w:rsid w:val="00D568CB"/>
    <w:rsid w:val="00D607F1"/>
    <w:rsid w:val="00D6161F"/>
    <w:rsid w:val="00D61D2C"/>
    <w:rsid w:val="00D631D8"/>
    <w:rsid w:val="00D63802"/>
    <w:rsid w:val="00D654A2"/>
    <w:rsid w:val="00D660B8"/>
    <w:rsid w:val="00D665F2"/>
    <w:rsid w:val="00D66E50"/>
    <w:rsid w:val="00D674E5"/>
    <w:rsid w:val="00D702E2"/>
    <w:rsid w:val="00D70BE6"/>
    <w:rsid w:val="00D70ED0"/>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79B2"/>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720"/>
    <w:rsid w:val="00DE6B46"/>
    <w:rsid w:val="00DE7DA6"/>
    <w:rsid w:val="00DF0ED7"/>
    <w:rsid w:val="00DF256F"/>
    <w:rsid w:val="00DF2CD8"/>
    <w:rsid w:val="00DF2E2F"/>
    <w:rsid w:val="00DF34D8"/>
    <w:rsid w:val="00DF4413"/>
    <w:rsid w:val="00DF5A8E"/>
    <w:rsid w:val="00DF5E27"/>
    <w:rsid w:val="00DF6AAA"/>
    <w:rsid w:val="00DF7F18"/>
    <w:rsid w:val="00E011B0"/>
    <w:rsid w:val="00E05D62"/>
    <w:rsid w:val="00E07A85"/>
    <w:rsid w:val="00E10724"/>
    <w:rsid w:val="00E10DAF"/>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634F"/>
    <w:rsid w:val="00E76465"/>
    <w:rsid w:val="00E7651E"/>
    <w:rsid w:val="00E76C33"/>
    <w:rsid w:val="00E77206"/>
    <w:rsid w:val="00E77400"/>
    <w:rsid w:val="00E812A5"/>
    <w:rsid w:val="00E81781"/>
    <w:rsid w:val="00E81CF9"/>
    <w:rsid w:val="00E81EAF"/>
    <w:rsid w:val="00E850AD"/>
    <w:rsid w:val="00E853EC"/>
    <w:rsid w:val="00E85E6E"/>
    <w:rsid w:val="00E86BB3"/>
    <w:rsid w:val="00E87367"/>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7B6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013"/>
    <w:rsid w:val="00F16D43"/>
    <w:rsid w:val="00F17BB2"/>
    <w:rsid w:val="00F17FB0"/>
    <w:rsid w:val="00F21CC5"/>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05D"/>
    <w:rsid w:val="00F523A4"/>
    <w:rsid w:val="00F52522"/>
    <w:rsid w:val="00F536A0"/>
    <w:rsid w:val="00F548DC"/>
    <w:rsid w:val="00F54ACA"/>
    <w:rsid w:val="00F5613E"/>
    <w:rsid w:val="00F57748"/>
    <w:rsid w:val="00F57D00"/>
    <w:rsid w:val="00F613E9"/>
    <w:rsid w:val="00F61649"/>
    <w:rsid w:val="00F61BFB"/>
    <w:rsid w:val="00F632A0"/>
    <w:rsid w:val="00F63F1F"/>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5BA"/>
    <w:rsid w:val="00FD4D68"/>
    <w:rsid w:val="00FD59BC"/>
    <w:rsid w:val="00FD61D7"/>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2846889"/>
    <w:rsid w:val="0D1A3CD2"/>
    <w:rsid w:val="188283A9"/>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A7C0C83F-EC74-43E1-8EE4-B7347686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8"/>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registrucentras.lt/jar/p/index.php"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vpt.lrv.lt/melaginga-informacija-pateikusiu-tiekeju-sarasas-3"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draudejai.sodra.lt/draudeju_viesi_duomenys/" TargetMode="External"/><Relationship Id="rId22" Type="http://schemas.openxmlformats.org/officeDocument/2006/relationships/header" Target="header1.xml"/><Relationship Id="rId27"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fc083d5a7403b8d9e4cc8b9c7dd876b5">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4f2f53587e433d9e2fd0ff3f7ed83674"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5B8C3-78F5-4482-8001-41BF57E6F655}"/>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8</Pages>
  <Words>12269</Words>
  <Characters>6994</Characters>
  <Application>Microsoft Office Word</Application>
  <DocSecurity>0</DocSecurity>
  <Lines>58</Lines>
  <Paragraphs>38</Paragraphs>
  <ScaleCrop>false</ScaleCrop>
  <Company/>
  <LinksUpToDate>false</LinksUpToDate>
  <CharactersWithSpaces>19225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_x000d_
</dc:description>
  <cp:lastModifiedBy>Eglė Alijeva</cp:lastModifiedBy>
  <cp:revision>6</cp:revision>
  <cp:lastPrinted>2018-07-26T01:05:00Z</cp:lastPrinted>
  <dcterms:created xsi:type="dcterms:W3CDTF">2024-02-06T10:54:00Z</dcterms:created>
  <dcterms:modified xsi:type="dcterms:W3CDTF">2024-02-06T10:58:00Z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